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10" w:rsidRPr="0043156D" w:rsidRDefault="00EF4A8B" w:rsidP="00AF231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2310"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="00AF2310"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EF4A8B" w:rsidRPr="002939B7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EF4A8B" w:rsidRPr="002939B7" w:rsidRDefault="00997603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Zadanie 4 - Certyfikowane szkolenia prowadzące do uzyskania kwalifikacji oraz zajęcia warsztatowe kształcące kompetencje studentów UŚ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RPr="003522AB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RPr="002939B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2939B7" w:rsidRDefault="000A40C6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Kierunek</w:t>
            </w:r>
            <w:r w:rsidR="00EF4A8B" w:rsidRPr="002939B7">
              <w:rPr>
                <w:rFonts w:asciiTheme="minorHAnsi" w:hAnsiTheme="minorHAnsi" w:cstheme="minorHAnsi"/>
                <w:b/>
                <w:lang w:val="pl-PL" w:eastAsia="en-US"/>
              </w:rPr>
              <w:t xml:space="preserve"> </w:t>
            </w:r>
            <w:r w:rsidR="00997603" w:rsidRPr="002939B7">
              <w:rPr>
                <w:rFonts w:asciiTheme="minorHAnsi" w:hAnsiTheme="minorHAnsi" w:cstheme="minorHAnsi"/>
                <w:b/>
                <w:lang w:val="pl-PL" w:eastAsia="en-US"/>
              </w:rPr>
              <w:t xml:space="preserve">i stopień </w:t>
            </w:r>
            <w:r w:rsidR="00EF4A8B" w:rsidRPr="002939B7">
              <w:rPr>
                <w:rFonts w:asciiTheme="minorHAnsi" w:hAnsiTheme="minorHAnsi" w:cstheme="minorHAnsi"/>
                <w:b/>
                <w:lang w:val="pl-PL" w:eastAsia="en-US"/>
              </w:rPr>
              <w:t>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A40C6" w:rsidRPr="002939B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0C6" w:rsidRPr="002939B7" w:rsidRDefault="000A40C6" w:rsidP="000A40C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Pr="002939B7" w:rsidRDefault="000A40C6" w:rsidP="000A40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2939B7" w:rsidRPr="002939B7" w:rsidRDefault="002939B7" w:rsidP="00AF2310">
      <w:pPr>
        <w:pStyle w:val="Nagwek1"/>
        <w:spacing w:before="240"/>
        <w:rPr>
          <w:rFonts w:asciiTheme="minorHAnsi" w:hAnsiTheme="minorHAnsi" w:cstheme="minorHAnsi"/>
          <w:b/>
        </w:rPr>
      </w:pPr>
      <w:r w:rsidRPr="002939B7">
        <w:rPr>
          <w:rFonts w:asciiTheme="minorHAnsi" w:hAnsiTheme="minorHAnsi" w:cstheme="minorHAnsi"/>
          <w:b/>
        </w:rPr>
        <w:t>DODATKOWE ZASADY REKRUTACJI:</w:t>
      </w:r>
    </w:p>
    <w:p w:rsidR="002939B7" w:rsidRPr="002939B7" w:rsidRDefault="002939B7" w:rsidP="00AF2310">
      <w:pPr>
        <w:pStyle w:val="Akapitzlist"/>
        <w:numPr>
          <w:ilvl w:val="0"/>
          <w:numId w:val="19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>Proszę wybrać maksymalnie 8 szkoleń którymi są Państwo najbardziej zainteresowani.</w:t>
      </w:r>
    </w:p>
    <w:p w:rsidR="000A40C6" w:rsidRPr="002939B7" w:rsidRDefault="000A40C6" w:rsidP="00AF2310">
      <w:pPr>
        <w:pStyle w:val="Akapitzlist"/>
        <w:numPr>
          <w:ilvl w:val="0"/>
          <w:numId w:val="19"/>
        </w:numPr>
        <w:spacing w:after="60"/>
        <w:ind w:left="-142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Prosimy o uporządkowanie planowan</w:t>
      </w:r>
      <w:r w:rsidR="002939B7" w:rsidRPr="002939B7">
        <w:rPr>
          <w:rFonts w:asciiTheme="minorHAnsi" w:hAnsiTheme="minorHAnsi" w:cstheme="minorHAnsi"/>
          <w:b/>
          <w:sz w:val="22"/>
          <w:szCs w:val="22"/>
          <w:lang w:val="pl-PL"/>
        </w:rPr>
        <w:t>ych szkoleń w kolejności od 1 do</w:t>
      </w:r>
      <w:r w:rsidR="003522A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maksymalnie</w:t>
      </w:r>
      <w:r w:rsidR="002939B7" w:rsidRPr="002939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8</w:t>
      </w: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, gdzie:</w:t>
      </w:r>
    </w:p>
    <w:p w:rsidR="003522AB" w:rsidRDefault="000A40C6" w:rsidP="003522AB">
      <w:pPr>
        <w:pStyle w:val="Akapitzlist"/>
        <w:numPr>
          <w:ilvl w:val="0"/>
          <w:numId w:val="17"/>
        </w:numPr>
        <w:spacing w:after="6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1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 oznacza zajęcia, którymi są Państwo </w:t>
      </w:r>
      <w:r w:rsidRPr="002939B7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najbardziej</w:t>
      </w: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zainteresowani, </w:t>
      </w:r>
    </w:p>
    <w:p w:rsidR="003522AB" w:rsidRDefault="002939B7" w:rsidP="003522AB">
      <w:pPr>
        <w:pStyle w:val="Akapitzlist"/>
        <w:numPr>
          <w:ilvl w:val="0"/>
          <w:numId w:val="17"/>
        </w:numPr>
        <w:spacing w:after="6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22AB">
        <w:rPr>
          <w:rFonts w:asciiTheme="minorHAnsi" w:hAnsiTheme="minorHAnsi" w:cstheme="minorHAnsi"/>
          <w:b/>
          <w:sz w:val="22"/>
          <w:szCs w:val="22"/>
          <w:lang w:val="pl-PL"/>
        </w:rPr>
        <w:t>8</w:t>
      </w:r>
      <w:r w:rsidR="000A40C6" w:rsidRPr="003522AB">
        <w:rPr>
          <w:rFonts w:asciiTheme="minorHAnsi" w:hAnsiTheme="minorHAnsi" w:cstheme="minorHAnsi"/>
          <w:sz w:val="22"/>
          <w:szCs w:val="22"/>
          <w:lang w:val="pl-PL"/>
        </w:rPr>
        <w:t xml:space="preserve"> oznacza zajęcia, którymi są Państwo </w:t>
      </w:r>
      <w:r w:rsidR="000A40C6" w:rsidRPr="003522A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najmniej</w:t>
      </w:r>
      <w:r w:rsidR="000A40C6" w:rsidRPr="003522AB">
        <w:rPr>
          <w:rFonts w:asciiTheme="minorHAnsi" w:hAnsiTheme="minorHAnsi" w:cstheme="minorHAnsi"/>
          <w:sz w:val="22"/>
          <w:szCs w:val="22"/>
          <w:lang w:val="pl-PL"/>
        </w:rPr>
        <w:t xml:space="preserve"> zainteresowani. </w:t>
      </w:r>
    </w:p>
    <w:p w:rsidR="003522AB" w:rsidRPr="003522AB" w:rsidRDefault="003522AB" w:rsidP="003522AB">
      <w:pPr>
        <w:pStyle w:val="Akapitzlist"/>
        <w:numPr>
          <w:ilvl w:val="0"/>
          <w:numId w:val="17"/>
        </w:numPr>
        <w:spacing w:after="60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522AB">
        <w:rPr>
          <w:rFonts w:asciiTheme="minorHAnsi" w:hAnsiTheme="minorHAnsi" w:cstheme="minorHAnsi"/>
          <w:sz w:val="22"/>
          <w:szCs w:val="22"/>
          <w:lang w:val="pl-PL"/>
        </w:rPr>
        <w:t>Jeżeli nie są Państwo zainteresowani jakimś szkoleniem</w:t>
      </w:r>
      <w:bookmarkStart w:id="0" w:name="_GoBack"/>
      <w:bookmarkEnd w:id="0"/>
      <w:r w:rsidRPr="003522AB">
        <w:rPr>
          <w:rFonts w:asciiTheme="minorHAnsi" w:hAnsiTheme="minorHAnsi" w:cstheme="minorHAnsi"/>
          <w:sz w:val="22"/>
          <w:szCs w:val="22"/>
          <w:lang w:val="pl-PL"/>
        </w:rPr>
        <w:t xml:space="preserve"> proszę wpisać w kolumnie waga: </w:t>
      </w:r>
      <w:r w:rsidRPr="003522AB">
        <w:rPr>
          <w:rFonts w:asciiTheme="minorHAnsi" w:hAnsiTheme="minorHAnsi" w:cstheme="minorHAnsi"/>
          <w:b/>
          <w:sz w:val="22"/>
          <w:szCs w:val="22"/>
          <w:lang w:val="pl-PL"/>
        </w:rPr>
        <w:t>—.</w:t>
      </w:r>
      <w:r w:rsidRPr="003522A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0A40C6" w:rsidRPr="00AF2310" w:rsidRDefault="002939B7" w:rsidP="00AF2310">
      <w:pPr>
        <w:pStyle w:val="Akapitzlist"/>
        <w:numPr>
          <w:ilvl w:val="0"/>
          <w:numId w:val="19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Przyporządkowaną do szkolenia cyfrę  należy wpisać w polu „Waga”. </w:t>
      </w:r>
      <w:r w:rsidR="00AF2310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A40C6" w:rsidRPr="00AF2310">
        <w:rPr>
          <w:rFonts w:asciiTheme="minorHAnsi" w:hAnsiTheme="minorHAnsi" w:cstheme="minorHAnsi"/>
          <w:sz w:val="22"/>
          <w:szCs w:val="22"/>
          <w:lang w:val="pl-PL"/>
        </w:rPr>
        <w:t>Każdą wagę można wpisać TYLKO JEDEN raz!</w:t>
      </w:r>
    </w:p>
    <w:p w:rsidR="002939B7" w:rsidRPr="002939B7" w:rsidRDefault="00DE6EB1" w:rsidP="00AF2310">
      <w:pPr>
        <w:pStyle w:val="Akapitzlist"/>
        <w:numPr>
          <w:ilvl w:val="0"/>
          <w:numId w:val="19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>Limit miejsc w każdym szkoleniu wynosi 10 osób</w:t>
      </w:r>
      <w:r w:rsidR="002939B7" w:rsidRPr="002939B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F4A8B" w:rsidRPr="002939B7" w:rsidRDefault="002939B7" w:rsidP="00AF2310">
      <w:pPr>
        <w:pStyle w:val="Akapitzlist"/>
        <w:numPr>
          <w:ilvl w:val="0"/>
          <w:numId w:val="19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>W przypadku braku odpowiedniej liczby chętnych na poszczególne szkolenia</w:t>
      </w:r>
      <w:r w:rsidR="00BA77C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 po pierwszym terminie rekrutacji</w:t>
      </w:r>
      <w:r w:rsidR="00BA77C7"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 będzie uruchomiana dodatkowa rekrutacja na podstawie kolejności zgłoszeń, do momentu wyczerpania limitu miejsc.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cr/>
      </w:r>
    </w:p>
    <w:tbl>
      <w:tblPr>
        <w:tblStyle w:val="Tabela-Siatka"/>
        <w:tblW w:w="10485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"/>
        <w:gridCol w:w="9448"/>
        <w:gridCol w:w="709"/>
      </w:tblGrid>
      <w:tr w:rsidR="00997603" w:rsidRPr="002939B7" w:rsidTr="00AF2310">
        <w:trPr>
          <w:trHeight w:val="51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7603" w:rsidRPr="002939B7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7603" w:rsidRPr="002939B7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 certyfikowane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03" w:rsidRPr="002939B7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Waga</w:t>
            </w:r>
          </w:p>
          <w:p w:rsidR="00997603" w:rsidRPr="002939B7" w:rsidRDefault="002939B7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(1-8</w:t>
            </w:r>
            <w:r w:rsidR="00997603" w:rsidRPr="002939B7">
              <w:rPr>
                <w:rFonts w:asciiTheme="minorHAnsi" w:hAnsiTheme="minorHAnsi" w:cstheme="minorHAnsi"/>
                <w:b/>
                <w:lang w:val="pl-PL" w:eastAsia="en-US"/>
              </w:rPr>
              <w:t>)</w:t>
            </w:r>
          </w:p>
        </w:tc>
      </w:tr>
      <w:tr w:rsidR="002939B7" w:rsidRPr="003522AB" w:rsidTr="00AF2310">
        <w:trPr>
          <w:trHeight w:val="3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MODUŁ I "SYSTEM ZARZĄDZANIA JAKOŚCIĄ WG ISO 9001" – 72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2939B7" w:rsidRPr="003522AB" w:rsidTr="00AF2310">
        <w:trPr>
          <w:trHeight w:val="431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color w:val="000000"/>
                <w:szCs w:val="22"/>
                <w:lang w:val="pl-PL"/>
              </w:rPr>
              <w:t>MODUŁ II "</w:t>
            </w:r>
            <w:r w:rsidRPr="002939B7">
              <w:rPr>
                <w:rFonts w:asciiTheme="minorHAnsi" w:hAnsiTheme="minorHAnsi" w:cstheme="minorHAnsi"/>
                <w:bCs/>
                <w:color w:val="000000"/>
                <w:szCs w:val="22"/>
                <w:lang w:val="pl-PL"/>
              </w:rPr>
              <w:t>SYSTEM ZARZĄDZANIA ŚRODOWISKOWEGO wg ISO 14001</w:t>
            </w:r>
            <w:r w:rsidRPr="002939B7">
              <w:rPr>
                <w:rFonts w:asciiTheme="minorHAnsi" w:hAnsiTheme="minorHAnsi" w:cstheme="minorHAnsi"/>
                <w:color w:val="000000"/>
                <w:szCs w:val="22"/>
                <w:lang w:val="pl-PL"/>
              </w:rPr>
              <w:t>" –</w:t>
            </w:r>
            <w:r w:rsidRPr="002939B7">
              <w:rPr>
                <w:rFonts w:asciiTheme="minorHAnsi" w:hAnsiTheme="minorHAnsi" w:cstheme="minorHAnsi"/>
                <w:color w:val="FF0000"/>
                <w:szCs w:val="22"/>
                <w:lang w:val="pl-PL"/>
              </w:rPr>
              <w:t xml:space="preserve"> </w:t>
            </w: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64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2939B7" w:rsidRPr="003522AB" w:rsidTr="00AF2310">
        <w:trPr>
          <w:trHeight w:val="397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color w:val="000000"/>
                <w:szCs w:val="22"/>
                <w:lang w:val="pl-PL"/>
              </w:rPr>
              <w:t xml:space="preserve">MODUŁ III "SYSTEM ZARZĄDZANIA BEZPIECZEŃSTWEM I HIGIENĄ PRACY wg PN-N ISO 45001" – </w:t>
            </w: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64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2939B7" w:rsidRPr="003522AB" w:rsidTr="00AF2310">
        <w:trPr>
          <w:trHeight w:val="112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>MODUŁ IV "ZINTEGROWANE SYSTEMY ZARZĄDZANIA” – 80 h/grupę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2939B7" w:rsidRPr="003522AB" w:rsidTr="00AF2310">
        <w:trPr>
          <w:trHeight w:val="504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MODUŁ V "WYROBY MEDYCZNE-SYSTEM ZARZĄDZANIA JAKOŚCIĄ WYTWÓRCÓW WYROBÓW MEDYCZNYCH WG NORMY ISO 13485" </w:t>
            </w:r>
            <w:r w:rsidRPr="002939B7">
              <w:rPr>
                <w:rFonts w:asciiTheme="minorHAnsi" w:hAnsiTheme="minorHAnsi" w:cstheme="minorHAnsi"/>
                <w:color w:val="FF0000"/>
                <w:szCs w:val="22"/>
                <w:lang w:val="pl-PL"/>
              </w:rPr>
              <w:t xml:space="preserve">– </w:t>
            </w: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64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2939B7" w:rsidRPr="003522AB" w:rsidTr="00AF2310">
        <w:trPr>
          <w:trHeight w:val="345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MODUŁ VI  " BRANŻA KOSMETYCZNA - GMP / ISO 22716" – 128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2939B7" w:rsidRPr="003522AB" w:rsidTr="00AF2310">
        <w:trPr>
          <w:trHeight w:val="453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7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MODUŁ VII: SYSTEM ZARZĄDZANIA LABORATORIUM WG NORMY PN-EN ISO / IEC 17025" – 88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  <w:tr w:rsidR="002939B7" w:rsidRPr="003522AB" w:rsidTr="00AF2310">
        <w:trPr>
          <w:trHeight w:val="452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2939B7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MODUŁ VIII – PRAKTYCZNE ASPEKTY NADZORU NAD PRODUKTAMI LECZNICZYMI I DOKUMENTACJĄ – 24 h/grupę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4A8B" w:rsidRPr="002939B7" w:rsidTr="00AF2310">
        <w:tc>
          <w:tcPr>
            <w:tcW w:w="4248" w:type="dxa"/>
            <w:shd w:val="clear" w:color="auto" w:fill="auto"/>
          </w:tcPr>
          <w:p w:rsidR="003522AB" w:rsidRDefault="003522A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F4A8B" w:rsidRPr="002939B7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522AB" w:rsidRDefault="003522A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EF4A8B" w:rsidRPr="002939B7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EF4A8B" w:rsidRPr="002939B7" w:rsidTr="00AF2310">
        <w:tc>
          <w:tcPr>
            <w:tcW w:w="4248" w:type="dxa"/>
            <w:shd w:val="clear" w:color="auto" w:fill="auto"/>
          </w:tcPr>
          <w:p w:rsidR="00EF4A8B" w:rsidRPr="003522AB" w:rsidRDefault="00EF4A8B" w:rsidP="001F71AF">
            <w:pPr>
              <w:spacing w:after="60"/>
              <w:rPr>
                <w:rFonts w:asciiTheme="minorHAnsi" w:hAnsiTheme="minorHAnsi" w:cstheme="minorHAnsi"/>
                <w:i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EF4A8B" w:rsidRPr="003522AB" w:rsidRDefault="00EF4A8B" w:rsidP="007B329C">
            <w:pPr>
              <w:spacing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PODPIS UCZESTNIKA PROJEKTU</w:t>
            </w:r>
          </w:p>
        </w:tc>
      </w:tr>
    </w:tbl>
    <w:p w:rsidR="00D231A2" w:rsidRPr="002939B7" w:rsidRDefault="00D231A2" w:rsidP="00AF2310">
      <w:pPr>
        <w:rPr>
          <w:rFonts w:asciiTheme="minorHAnsi" w:hAnsiTheme="minorHAnsi" w:cstheme="minorHAnsi"/>
        </w:rPr>
      </w:pPr>
    </w:p>
    <w:sectPr w:rsidR="00D231A2" w:rsidRPr="002939B7" w:rsidSect="00AF2310">
      <w:headerReference w:type="default" r:id="rId8"/>
      <w:footerReference w:type="default" r:id="rId9"/>
      <w:pgSz w:w="11906" w:h="16838"/>
      <w:pgMar w:top="1001" w:right="1417" w:bottom="1135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23" w:rsidRDefault="008B3223" w:rsidP="00B26BB1">
      <w:r>
        <w:separator/>
      </w:r>
    </w:p>
  </w:endnote>
  <w:endnote w:type="continuationSeparator" w:id="0">
    <w:p w:rsidR="008B3223" w:rsidRDefault="008B322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8B3223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23" w:rsidRDefault="008B3223" w:rsidP="00B26BB1">
      <w:r>
        <w:separator/>
      </w:r>
    </w:p>
  </w:footnote>
  <w:footnote w:type="continuationSeparator" w:id="0">
    <w:p w:rsidR="008B3223" w:rsidRDefault="008B3223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8B3223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5439"/>
    <w:multiLevelType w:val="hybridMultilevel"/>
    <w:tmpl w:val="C946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33C7"/>
    <w:multiLevelType w:val="hybridMultilevel"/>
    <w:tmpl w:val="35F8E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81A2D"/>
    <w:rsid w:val="00097A2C"/>
    <w:rsid w:val="000A40C6"/>
    <w:rsid w:val="000D778A"/>
    <w:rsid w:val="001D7264"/>
    <w:rsid w:val="002016FB"/>
    <w:rsid w:val="00245CD3"/>
    <w:rsid w:val="00262C30"/>
    <w:rsid w:val="00263A9A"/>
    <w:rsid w:val="0028050A"/>
    <w:rsid w:val="002939B7"/>
    <w:rsid w:val="002C4419"/>
    <w:rsid w:val="002E1F95"/>
    <w:rsid w:val="002E4DDD"/>
    <w:rsid w:val="00302D56"/>
    <w:rsid w:val="00312A66"/>
    <w:rsid w:val="00332DF8"/>
    <w:rsid w:val="003334CC"/>
    <w:rsid w:val="003522AB"/>
    <w:rsid w:val="00360A90"/>
    <w:rsid w:val="003E4A7C"/>
    <w:rsid w:val="00472F1E"/>
    <w:rsid w:val="004871D1"/>
    <w:rsid w:val="004B4398"/>
    <w:rsid w:val="005F35D5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7B329C"/>
    <w:rsid w:val="008026F8"/>
    <w:rsid w:val="00863F7C"/>
    <w:rsid w:val="008742CB"/>
    <w:rsid w:val="008A31E7"/>
    <w:rsid w:val="008B3223"/>
    <w:rsid w:val="0094330F"/>
    <w:rsid w:val="0098277A"/>
    <w:rsid w:val="00995DCF"/>
    <w:rsid w:val="00997603"/>
    <w:rsid w:val="00A10E16"/>
    <w:rsid w:val="00A42B31"/>
    <w:rsid w:val="00AA6828"/>
    <w:rsid w:val="00AC25DC"/>
    <w:rsid w:val="00AF2310"/>
    <w:rsid w:val="00B015A5"/>
    <w:rsid w:val="00B24997"/>
    <w:rsid w:val="00B26BB1"/>
    <w:rsid w:val="00B43F8F"/>
    <w:rsid w:val="00B463A1"/>
    <w:rsid w:val="00BA77C7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E6EB1"/>
    <w:rsid w:val="00E17FBB"/>
    <w:rsid w:val="00E51105"/>
    <w:rsid w:val="00EC696C"/>
    <w:rsid w:val="00ED50B4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1BEA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0779D"/>
  <w15:docId w15:val="{F11EB40A-B91D-4DE6-B092-FF0A173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939B7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15D0-CB72-4125-9285-81B22569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4</cp:revision>
  <cp:lastPrinted>2021-10-12T19:35:00Z</cp:lastPrinted>
  <dcterms:created xsi:type="dcterms:W3CDTF">2021-10-12T19:13:00Z</dcterms:created>
  <dcterms:modified xsi:type="dcterms:W3CDTF">2021-10-12T19:36:00Z</dcterms:modified>
</cp:coreProperties>
</file>