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40E43" w14:textId="6A6A0400" w:rsidR="0046263F" w:rsidRPr="00EA54A6" w:rsidRDefault="0046263F" w:rsidP="004610F9">
      <w:pPr>
        <w:spacing w:after="240" w:line="360" w:lineRule="auto"/>
        <w:rPr>
          <w:rFonts w:asciiTheme="minorHAnsi" w:hAnsiTheme="minorHAnsi" w:cstheme="minorHAnsi"/>
          <w:sz w:val="22"/>
          <w:szCs w:val="22"/>
        </w:rPr>
      </w:pPr>
    </w:p>
    <w:p w14:paraId="5B152E34" w14:textId="77777777" w:rsidR="002223BE" w:rsidRPr="00EA54A6" w:rsidRDefault="002223BE" w:rsidP="004610F9">
      <w:pPr>
        <w:spacing w:after="240" w:line="36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BILANS KOMPETENCJI</w:t>
      </w:r>
    </w:p>
    <w:p w14:paraId="569A7075" w14:textId="77777777" w:rsidR="002223BE" w:rsidRPr="00EA54A6" w:rsidRDefault="002223BE" w:rsidP="004610F9">
      <w:pPr>
        <w:spacing w:after="240" w:line="360" w:lineRule="auto"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7DD92419" w14:textId="13B9CCE1" w:rsidR="002223BE" w:rsidRPr="00EA54A6" w:rsidRDefault="008B2795" w:rsidP="004610F9">
      <w:pPr>
        <w:spacing w:after="240" w:line="360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Anatomia radiologiczna</w:t>
      </w:r>
      <w:bookmarkStart w:id="0" w:name="_GoBack"/>
      <w:bookmarkEnd w:id="0"/>
    </w:p>
    <w:p w14:paraId="0E4ACCFE" w14:textId="77777777" w:rsidR="002223BE" w:rsidRPr="00EA54A6" w:rsidRDefault="002223BE" w:rsidP="004610F9">
      <w:pPr>
        <w:spacing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nazwisko:</w:t>
      </w:r>
    </w:p>
    <w:p w14:paraId="66A6F421" w14:textId="77777777" w:rsidR="002223BE" w:rsidRPr="00EA54A6" w:rsidRDefault="002223BE" w:rsidP="004610F9">
      <w:pPr>
        <w:spacing w:after="240"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Kierunek studiów: </w:t>
      </w:r>
    </w:p>
    <w:p w14:paraId="2DF0773F" w14:textId="0AD09AA1" w:rsidR="002223BE" w:rsidRPr="00B324B6" w:rsidRDefault="00B324B6" w:rsidP="004610F9">
      <w:pPr>
        <w:spacing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24B6">
        <w:rPr>
          <w:rFonts w:asciiTheme="minorHAnsi" w:eastAsiaTheme="minorHAnsi" w:hAnsiTheme="minorHAnsi" w:cstheme="minorHAnsi"/>
          <w:sz w:val="22"/>
          <w:szCs w:val="22"/>
          <w:lang w:eastAsia="en-US"/>
        </w:rPr>
        <w:t>Rok studiów:</w:t>
      </w:r>
    </w:p>
    <w:p w14:paraId="70265D27" w14:textId="57B5DF40" w:rsidR="00B324B6" w:rsidRPr="00B324B6" w:rsidRDefault="00B324B6" w:rsidP="004610F9">
      <w:pPr>
        <w:spacing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324B6">
        <w:rPr>
          <w:rFonts w:asciiTheme="minorHAnsi" w:eastAsiaTheme="minorHAnsi" w:hAnsiTheme="minorHAnsi" w:cstheme="minorHAnsi"/>
          <w:sz w:val="22"/>
          <w:szCs w:val="22"/>
          <w:lang w:eastAsia="en-US"/>
        </w:rPr>
        <w:t>Stopień studiów:</w:t>
      </w:r>
    </w:p>
    <w:p w14:paraId="7D1B7CE1" w14:textId="7A151B60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Celem testu jest dokonanie </w:t>
      </w:r>
      <w:r w:rsid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diagnozy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, które obszary w zakresie kompetencji warto rozwinąć.</w:t>
      </w:r>
    </w:p>
    <w:p w14:paraId="2292D181" w14:textId="6F354B47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Każde pytanie składa się z opisu sytuacji, z którą możesz spotkać się podczas procesu studiowania oraz pracy zawodowej. Cały test składa się z </w:t>
      </w:r>
      <w:r w:rsidR="00510DD2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22</w:t>
      </w:r>
      <w:r w:rsidR="00EF2A99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pytań. Na pytania odpowiadasz wybierając jedną odpowiedź (a, b lub c), która jest </w:t>
      </w:r>
      <w:r w:rsidRPr="00EA54A6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najbliższa. Pamiętaj, nie ma złych i dobrych odpowiedzi. Intencją testu nie jest ocenienie Twoich kompetencji, ale ich zdiagnozowanie.</w:t>
      </w:r>
    </w:p>
    <w:p w14:paraId="757C0ED0" w14:textId="77777777" w:rsidR="002223BE" w:rsidRPr="00EA54A6" w:rsidRDefault="002223BE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14:paraId="6B37F058" w14:textId="77777777" w:rsidR="00C92DB7" w:rsidRPr="00EA54A6" w:rsidRDefault="00C92DB7" w:rsidP="004610F9">
      <w:pPr>
        <w:spacing w:after="240" w:line="360" w:lineRule="auto"/>
        <w:ind w:left="567"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259D7482" w14:textId="52A84A11" w:rsidR="00C7182D" w:rsidRPr="004610F9" w:rsidRDefault="00C92DB7" w:rsidP="004610F9">
      <w:pPr>
        <w:pStyle w:val="Akapitzlist"/>
        <w:numPr>
          <w:ilvl w:val="0"/>
          <w:numId w:val="3"/>
        </w:numPr>
        <w:spacing w:after="120"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Przeprowadzając eksperyment na ćwiczeniach, masz możliwość przetestowania alternatywnego sposobu uzyskania pożądanego efektu. Dotychczas bez problemu udawało się go osiągnąć stosując sprawdzony sposób.</w:t>
      </w:r>
    </w:p>
    <w:p w14:paraId="53A134C1" w14:textId="2B6E0DC3" w:rsidR="00C92DB7" w:rsidRPr="00EA54A6" w:rsidRDefault="00C92DB7" w:rsidP="00566E07">
      <w:pPr>
        <w:pStyle w:val="Akapitzlist"/>
        <w:numPr>
          <w:ilvl w:val="0"/>
          <w:numId w:val="28"/>
        </w:numPr>
        <w:spacing w:after="12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Pozostajesz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przy dotychczasowym sposobie, który był wystarczający i skoro się sprawdził, nie widzisz powodu by go nie kontynuować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A71B663" w14:textId="3812CD67" w:rsidR="00C92DB7" w:rsidRPr="00EA54A6" w:rsidRDefault="00C92DB7" w:rsidP="00566E07">
      <w:pPr>
        <w:pStyle w:val="Akapitzlist"/>
        <w:numPr>
          <w:ilvl w:val="0"/>
          <w:numId w:val="2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Chętnie sprawdzisz alternatywny sposób, nawet gdyby oznaczało to włożenie więcej wysiłku i pewne ryzyko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1868CD" w14:textId="2C1BC451" w:rsidR="00473D36" w:rsidRPr="00CB3053" w:rsidRDefault="00C92DB7" w:rsidP="00566E07">
      <w:pPr>
        <w:pStyle w:val="Akapitzlist"/>
        <w:numPr>
          <w:ilvl w:val="0"/>
          <w:numId w:val="2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Jeśli prowadzący zapewnia, że sprawdzony oraz alternatywny sposób zagwarantuje uzyskanie prawidłowego wyniku, nie zaszkodzi spróbować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95E761" w14:textId="75B0AFB7" w:rsidR="00473D36" w:rsidRPr="00C7182D" w:rsidRDefault="00473D36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lastRenderedPageBreak/>
        <w:t xml:space="preserve">Odbywasz </w:t>
      </w:r>
      <w:r w:rsidR="00C858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staż w Zakładzie Radioterapii, do twoich obowiązków należy kontrola jakości w pracowniach rentgenowskich</w:t>
      </w:r>
      <w:r w:rsidRPr="00EA54A6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</w:p>
    <w:p w14:paraId="35DA6887" w14:textId="7748516D" w:rsidR="00473D36" w:rsidRPr="00EA54A6" w:rsidRDefault="00C85837" w:rsidP="009C3FE6">
      <w:pPr>
        <w:numPr>
          <w:ilvl w:val="0"/>
          <w:numId w:val="1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Staż jest dla  Ci</w:t>
      </w:r>
      <w:r w:rsid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ebie świetną okazją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nauki, cieszysz się na ta </w:t>
      </w:r>
      <w:r w:rsid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przełożenie teorii na praktykę</w:t>
      </w:r>
      <w:r w:rsidR="0040046A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16E8D94A" w14:textId="2EBEDC0F" w:rsidR="00473D36" w:rsidRPr="00EA54A6" w:rsidRDefault="007E2991" w:rsidP="004610F9">
      <w:pPr>
        <w:numPr>
          <w:ilvl w:val="0"/>
          <w:numId w:val="1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Masz solidne przygotowanie do odbycia st</w:t>
      </w:r>
      <w:r w:rsidR="008119CB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ażu, w tym posiadasz certyfikat</w:t>
      </w:r>
      <w:r>
        <w:rPr>
          <w:rFonts w:ascii="Verdana" w:eastAsiaTheme="minorHAnsi" w:hAnsi="Verdana" w:cs="Verdana"/>
          <w:sz w:val="18"/>
          <w:szCs w:val="18"/>
          <w:lang w:eastAsia="en-US"/>
        </w:rPr>
        <w:t xml:space="preserve">: </w:t>
      </w:r>
      <w:r w:rsidRPr="007E2991">
        <w:rPr>
          <w:rFonts w:asciiTheme="minorHAnsi" w:eastAsiaTheme="minorHAnsi" w:hAnsiTheme="minorHAnsi" w:cstheme="minorHAnsi"/>
          <w:sz w:val="22"/>
          <w:szCs w:val="22"/>
          <w:lang w:eastAsia="en-US"/>
        </w:rPr>
        <w:t>Kontrola jakości z zakresu rentgenodiagnostyki</w:t>
      </w:r>
      <w:r w:rsidR="0040046A" w:rsidRPr="007E299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473D36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7DE4A1FA" w14:textId="42FBEAB3" w:rsidR="00473D36" w:rsidRPr="00EA54A6" w:rsidRDefault="007E2991" w:rsidP="004610F9">
      <w:pPr>
        <w:numPr>
          <w:ilvl w:val="0"/>
          <w:numId w:val="1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Umiejętności związane z kontrolą jakości w pracowniach rentgenowskich to nie są twoją mocną stroną</w:t>
      </w:r>
      <w:r w:rsidR="0040046A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="00246D42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Liczysz, że odbycie stażu podniesie znacząco ich poziom.</w:t>
      </w:r>
    </w:p>
    <w:p w14:paraId="066D9B70" w14:textId="547F9892" w:rsidR="00C92DB7" w:rsidRPr="00037C35" w:rsidRDefault="00C92DB7" w:rsidP="004610F9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Wykładowca na tydzień przed egzaminem zmienia warunki zaliczenia seminarium magisterskiego. Jak reagujesz?</w:t>
      </w:r>
    </w:p>
    <w:p w14:paraId="35F0DB0D" w14:textId="13EAE76C" w:rsidR="00C92DB7" w:rsidRPr="00EA54A6" w:rsidRDefault="00C92DB7" w:rsidP="004610F9">
      <w:pPr>
        <w:numPr>
          <w:ilvl w:val="1"/>
          <w:numId w:val="3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Potrzebujesz chwili, by oswoić się z nowymi informac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jami i ochłonąć, ale wierzysz, 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że dasz radę sprostać stawianym przez wykładowcę wymaganiom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4104082" w14:textId="35BCDB93" w:rsidR="00C92DB7" w:rsidRPr="00EA54A6" w:rsidRDefault="00C92DB7" w:rsidP="004610F9">
      <w:pPr>
        <w:numPr>
          <w:ilvl w:val="1"/>
          <w:numId w:val="3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poirytowana/y faktem niespodziewanej zmiany warunków zaliczenia, gdyż nie tolerujesz modyfikowania ustaleń, które wybijają z rytmu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96A6E7C" w14:textId="23DC8D57" w:rsidR="00C92DB7" w:rsidRPr="00037C35" w:rsidRDefault="00C92DB7" w:rsidP="004610F9">
      <w:pPr>
        <w:numPr>
          <w:ilvl w:val="1"/>
          <w:numId w:val="3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To nie pora na załamywanie rąk, a na analizę nowych zasad zaliczenia, by móc wiedzieć czego się spodziewać</w:t>
      </w:r>
      <w:r w:rsidR="00C26B98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5FCB4F2" w14:textId="6DCF018D" w:rsidR="00C92DB7" w:rsidRPr="00037C35" w:rsidRDefault="00C92DB7" w:rsidP="009C3FE6">
      <w:pPr>
        <w:numPr>
          <w:ilvl w:val="0"/>
          <w:numId w:val="3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Rozwiązując zadania na zaliczenie przedmiotu prowadziłaś/eś notatki w brudnopisie. Po oddaniu pracy zaliczeniowej pani profesor, zorientowałaś/eś się, że pomyliłaś/eś się i źle przepisałaś/eś niektóre wzory.</w:t>
      </w:r>
    </w:p>
    <w:p w14:paraId="0AB67060" w14:textId="4D2BF5AE" w:rsidR="00C92DB7" w:rsidRPr="00C7182D" w:rsidRDefault="00C92DB7" w:rsidP="009C3FE6">
      <w:pPr>
        <w:pStyle w:val="Akapitzlist"/>
        <w:numPr>
          <w:ilvl w:val="0"/>
          <w:numId w:val="5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pewna/y, że nie ma się czym martwić, to zwykłe literówki i nie wpłyną istotnie na kształt pracy zaliczeniowej, której nie ma sensu redagować ponownie</w:t>
      </w:r>
      <w:r w:rsidR="00CC663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401B8CB" w14:textId="2A7CE7D5" w:rsidR="00C92DB7" w:rsidRPr="00C7182D" w:rsidRDefault="00C92DB7" w:rsidP="004610F9">
      <w:pPr>
        <w:pStyle w:val="Akapitzlist"/>
        <w:numPr>
          <w:ilvl w:val="0"/>
          <w:numId w:val="5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Kontaktujesz się e-mailowo z panią profesor i informujesz ją o błędach redakcyjnych</w:t>
      </w:r>
      <w:r w:rsidR="00CC663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11AF3C7" w14:textId="14D6A522" w:rsidR="00C92DB7" w:rsidRPr="00C7182D" w:rsidRDefault="00C92DB7" w:rsidP="004610F9">
      <w:pPr>
        <w:pStyle w:val="Akapitzlist"/>
        <w:numPr>
          <w:ilvl w:val="0"/>
          <w:numId w:val="5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To niemożliwe, że mogłaś/eś tak bardzo się pomylić, robisz sobie wyrzuty i obawiasz się o zaliczenie</w:t>
      </w:r>
      <w:r w:rsidR="00CC663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E47528" w14:textId="77777777" w:rsidR="0040046A" w:rsidRPr="00EA54A6" w:rsidRDefault="0040046A" w:rsidP="004610F9">
      <w:p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</w:p>
    <w:p w14:paraId="5C61CE2B" w14:textId="18D766B1" w:rsidR="004C02A1" w:rsidRPr="00A0370F" w:rsidRDefault="00A0370F" w:rsidP="009C3FE6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jakim poziomie oceniasz swoją znajomość metod i technik obrazowania radio</w:t>
      </w:r>
      <w:r w:rsidR="00246D4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izo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topo</w:t>
      </w:r>
      <w:r w:rsidR="00246D4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wego takie jak: </w:t>
      </w:r>
      <w:r w:rsidRPr="00A0370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scyntygrafia planarna, tomografia emisyjna pojedynczych fotonów SPECT, pozytonowa tomografia emisyjna (PET); radioizotopowe obrazowanie śródoperacyjne, radioizotopowe metody in vitro (testy radioimmunologiczne).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2F2F2CB3" w14:textId="44751605" w:rsidR="004C02A1" w:rsidRPr="00EA54A6" w:rsidRDefault="00A0370F" w:rsidP="009C3FE6">
      <w:pPr>
        <w:numPr>
          <w:ilvl w:val="1"/>
          <w:numId w:val="6"/>
        </w:numPr>
        <w:spacing w:line="360" w:lineRule="auto"/>
        <w:ind w:left="1984" w:hanging="425"/>
        <w:contextualSpacing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>Moja znajomość powyższych metod i technik nie wykracza poza ramowy materiał studiów, nie miałam/ em okazji ugruntowania tej wiedzy podczas praktyk i warsztatów</w:t>
      </w:r>
      <w:r w:rsidR="004C02A1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716EFEFD" w14:textId="119C5B51" w:rsidR="00BF360E" w:rsidRPr="00EA54A6" w:rsidRDefault="00A0370F" w:rsidP="004610F9">
      <w:pPr>
        <w:pStyle w:val="Akapitzlist"/>
        <w:numPr>
          <w:ilvl w:val="0"/>
          <w:numId w:val="6"/>
        </w:numPr>
        <w:spacing w:after="120" w:line="360" w:lineRule="auto"/>
        <w:ind w:left="1984" w:hanging="42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Oceniam ją na poziomie podstawowym, niektóre z wymienionych metod znam tylko z opisów</w:t>
      </w:r>
      <w:r w:rsidR="00BF360E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7734832A" w14:textId="075E5EFD" w:rsidR="003D1511" w:rsidRPr="00037C35" w:rsidRDefault="00A0370F" w:rsidP="004610F9">
      <w:pPr>
        <w:pStyle w:val="Akapitzlist"/>
        <w:numPr>
          <w:ilvl w:val="0"/>
          <w:numId w:val="6"/>
        </w:numPr>
        <w:spacing w:after="120" w:line="360" w:lineRule="auto"/>
        <w:ind w:left="1985" w:hanging="42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Miałam/ em okazję ugruntować moją znajomość powyższych metod i technik podczas praktycznych warsztatów lub staży.</w:t>
      </w:r>
    </w:p>
    <w:p w14:paraId="0FC876E0" w14:textId="0F154557" w:rsidR="00C92DB7" w:rsidRPr="00037C35" w:rsidRDefault="00C92DB7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Jesteś członkinią/członkiem koła naukowego </w:t>
      </w:r>
      <w:r w:rsidR="00FB37D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fizyków medycznych</w:t>
      </w: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Koleżanki i koledzy uważają, że od nowego semestru powinnaś/ powinieneś objąć funkcję przewodniczącej/ przewodniczącego koła. </w:t>
      </w:r>
    </w:p>
    <w:p w14:paraId="1885318A" w14:textId="48487161" w:rsidR="00C92DB7" w:rsidRPr="00EA54A6" w:rsidRDefault="00C92DB7" w:rsidP="009C3FE6">
      <w:pPr>
        <w:numPr>
          <w:ilvl w:val="0"/>
          <w:numId w:val="20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Odmawiasz, </w:t>
      </w: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nie widzisz się w tej roli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 Jesteś zdziwiona/ny, że padła twoja kandydatura.</w:t>
      </w:r>
    </w:p>
    <w:p w14:paraId="48CA3D85" w14:textId="1E326990" w:rsidR="00C92DB7" w:rsidRPr="00EA54A6" w:rsidRDefault="00C92DB7" w:rsidP="004610F9">
      <w:pPr>
        <w:numPr>
          <w:ilvl w:val="0"/>
          <w:numId w:val="20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tą propozycją, to duże zobowiązanie, ale skoro koledzy nalegają, jesteś skłonna/y się zgodzić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D65A2A4" w14:textId="323B0F8A" w:rsidR="00C92DB7" w:rsidRPr="00037C35" w:rsidRDefault="00C92DB7" w:rsidP="009C3FE6">
      <w:pPr>
        <w:numPr>
          <w:ilvl w:val="0"/>
          <w:numId w:val="20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chętnie podejmiesz się tego zadania; choć nowy semestr zaczyna się za dwa miesiące, już dziś prosisz dotychczasowego przewodniczącego o konsultacje i pomoc</w:t>
      </w:r>
      <w:r w:rsidR="003D15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12BF0C9" w14:textId="68BEB2C5" w:rsidR="003A71B8" w:rsidRPr="00410A4C" w:rsidRDefault="00FB37D7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Dostałaś/ eś propozycję pracy wakacyjnej w pracowni radiologicznej. Jest to dla Ciebie możliwość podreperowania budżetu, jak i praktycznej nauki. Warunkiem koniecznym podjęcia zatrudnienia jest znajomość anatomii radiologicznej i różnych części ciała ( w tym </w:t>
      </w:r>
      <w:r w:rsidR="00410A4C" w:rsidRPr="00410A4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anatomia radiologiczna układu naczyniowego).</w:t>
      </w:r>
    </w:p>
    <w:p w14:paraId="4DE539B5" w14:textId="79EE44BA" w:rsidR="00384BA5" w:rsidRPr="00EA54A6" w:rsidRDefault="00410A4C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Trochę się obawiasz, że twoja zaledwie podstawowa znajomość tych zagadnień będzie przeszkodą w sprawnej pracy.</w:t>
      </w:r>
    </w:p>
    <w:p w14:paraId="7424760E" w14:textId="27752B46" w:rsidR="003A71B8" w:rsidRPr="00EA54A6" w:rsidRDefault="00410A4C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Nie masz problemu ze spełnieniem tego warunku, jest to obszar wiedzy, w którym czujesz się pewnie. Cieszysz się na możliwość pracy i wykorzystania posiadanych zasobów w praktyce.</w:t>
      </w:r>
    </w:p>
    <w:p w14:paraId="1843580A" w14:textId="0F34C5EB" w:rsidR="003D1511" w:rsidRPr="00037C35" w:rsidRDefault="00410A4C" w:rsidP="004610F9">
      <w:pPr>
        <w:pStyle w:val="Akapitzlist"/>
        <w:numPr>
          <w:ilvl w:val="1"/>
          <w:numId w:val="8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Masz poczucie, że twoja znajomość anatomii radiologicznej jest wystarczająca do podjęcia pracy</w:t>
      </w:r>
      <w:r w:rsidR="003A71B8" w:rsidRPr="00EA54A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590C84A" w14:textId="312EFEDA" w:rsidR="000A4EDC" w:rsidRPr="00AD5880" w:rsidRDefault="00096AF4" w:rsidP="004610F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Zostałaś/eś w nagrod</w:t>
      </w:r>
      <w:r w:rsidR="009A3AEA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ę za dobre wyniki w nauce wytypowana/ny do</w:t>
      </w:r>
      <w:r w:rsidR="0098776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odbycia prestiżowego stażu zawodowego w Zakładzie Radioterapii w Centrum Onkologii. W ramach stażu będziesz uczył/a się pracy na najnowocześniejszych urządzeniach wykorzystywanych w radioterapii</w:t>
      </w:r>
      <w:r w:rsidR="001900B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i brachyterapii</w:t>
      </w:r>
      <w:r w:rsidR="0098776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, </w:t>
      </w:r>
      <w:r w:rsidR="001900B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w tym zapoznasz się z możliwościami wykorzystania </w:t>
      </w:r>
      <w:r w:rsidR="001900B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CyberKnife.</w:t>
      </w:r>
    </w:p>
    <w:p w14:paraId="2E6099B3" w14:textId="67814EE2" w:rsidR="000A4EDC" w:rsidRPr="00EA54A6" w:rsidRDefault="001900B0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lastRenderedPageBreak/>
        <w:t xml:space="preserve">Jesteś bardzo zadowolona/ny ze względu na nowe </w:t>
      </w:r>
      <w:r w:rsidR="009A3AE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kwalifikacje zawodowe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 </w:t>
      </w:r>
      <w:r w:rsidR="009A3AE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możliwość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praktycznej nauki zawodu. Twoja znajomość metod pracy wykorzystywanych w radioterapii i brachyterapii </w:t>
      </w:r>
      <w:r w:rsidR="00266FB9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jest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dobra, brakuje Ci ugruntowania wiedzy w praktyce.</w:t>
      </w:r>
    </w:p>
    <w:p w14:paraId="4AF53833" w14:textId="68C51AC8" w:rsidR="000A4EDC" w:rsidRPr="00EA54A6" w:rsidRDefault="001900B0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czujesz się pewnie w tych obszarach</w:t>
      </w:r>
      <w:r w:rsidR="009A3AEA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przed stażem będziesz musiał/a uaktualnić swoją wiedzę w tych obszarach, by jak najwięcej wykorzystać jego możliwości</w:t>
      </w:r>
      <w:r w:rsidR="000A4EDC" w:rsidRPr="00EA54A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3C79E401" w14:textId="2E4492F6" w:rsidR="000A4EDC" w:rsidRPr="009A3AEA" w:rsidRDefault="009A3AEA" w:rsidP="004610F9">
      <w:pPr>
        <w:pStyle w:val="Akapitzlist"/>
        <w:numPr>
          <w:ilvl w:val="0"/>
          <w:numId w:val="9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A3AEA">
        <w:rPr>
          <w:rFonts w:asciiTheme="minorHAnsi" w:eastAsiaTheme="minorHAnsi" w:hAnsiTheme="minorHAnsi" w:cstheme="minorHAnsi"/>
          <w:sz w:val="22"/>
          <w:szCs w:val="22"/>
          <w:lang w:eastAsia="en-US"/>
        </w:rPr>
        <w:t>Nowoczesne techniki napromieniania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bardzo Cię interesują, wiesz o nich więcej niż inne osoby. Propozycja stażu jest docenieniem twojej wiedzy i pasji.</w:t>
      </w:r>
    </w:p>
    <w:p w14:paraId="27A6467A" w14:textId="501B5F2A" w:rsidR="009F12BF" w:rsidRPr="00C63D9B" w:rsidRDefault="00C63D9B" w:rsidP="004610F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Twoja znajomość obsługi komputera jest na poziomie na tyle zaawansowanym</w:t>
      </w:r>
      <w:r w:rsidRPr="00C63D9B">
        <w:rPr>
          <w:rFonts w:asciiTheme="minorHAnsi" w:hAnsiTheme="minorHAnsi" w:cstheme="minorHAnsi"/>
          <w:b/>
          <w:sz w:val="22"/>
          <w:szCs w:val="22"/>
        </w:rPr>
        <w:t>, że</w:t>
      </w:r>
      <w:r>
        <w:rPr>
          <w:rFonts w:asciiTheme="minorHAnsi" w:hAnsiTheme="minorHAnsi" w:cstheme="minorHAnsi"/>
          <w:b/>
          <w:sz w:val="22"/>
          <w:szCs w:val="22"/>
        </w:rPr>
        <w:t xml:space="preserve"> bez problemu</w:t>
      </w:r>
      <w:r w:rsidRPr="00C63D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6FB9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posługujesz się 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wybranymi programami, korzystasz z Internetu, tworzysz i edytujesz</w:t>
      </w:r>
      <w:r w:rsidRPr="00C63D9B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dokumenty oraz arkusze kalkulacyjne</w:t>
      </w:r>
      <w:r w:rsidR="0055621E">
        <w:rPr>
          <w:rFonts w:asciiTheme="minorHAnsi" w:hAnsiTheme="minorHAnsi" w:cstheme="minorHAnsi"/>
          <w:b/>
          <w:sz w:val="22"/>
          <w:szCs w:val="22"/>
        </w:rPr>
        <w:t xml:space="preserve"> i proste prezentacje. </w:t>
      </w:r>
    </w:p>
    <w:p w14:paraId="30EA7689" w14:textId="7C4FBAB7" w:rsidR="009F12BF" w:rsidRPr="00EA54A6" w:rsidRDefault="00584B1D" w:rsidP="004610F9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Jest to dla Ciebie </w:t>
      </w:r>
      <w:r w:rsidR="009F12BF" w:rsidRPr="00EA54A6">
        <w:rPr>
          <w:rFonts w:asciiTheme="minorHAnsi" w:hAnsiTheme="minorHAnsi" w:cstheme="minorHAnsi"/>
          <w:sz w:val="22"/>
          <w:szCs w:val="22"/>
        </w:rPr>
        <w:t xml:space="preserve">wyzwanie. </w:t>
      </w:r>
      <w:r>
        <w:rPr>
          <w:rFonts w:asciiTheme="minorHAnsi" w:hAnsiTheme="minorHAnsi" w:cstheme="minorHAnsi"/>
          <w:sz w:val="22"/>
          <w:szCs w:val="22"/>
        </w:rPr>
        <w:t>Tworzysz i edytujesz dokumenty i arkusze kalkulacyjne, jednak zawsze twoja znajomość obsługi komputera nie można nazwać zaawansowaną.</w:t>
      </w:r>
    </w:p>
    <w:p w14:paraId="2DD232CC" w14:textId="458EE4E4" w:rsidR="009F12BF" w:rsidRPr="00EA54A6" w:rsidRDefault="00584B1D" w:rsidP="004610F9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Tak swoją znajomość obsługi komputera oceniasz wysoko. Jest ona niezbędna na twoim kierunku studiów.</w:t>
      </w:r>
    </w:p>
    <w:p w14:paraId="073FFDBE" w14:textId="128431CF" w:rsidR="00C92DB7" w:rsidRPr="0055621E" w:rsidRDefault="00584B1D" w:rsidP="0055621E">
      <w:pPr>
        <w:pStyle w:val="Akapitzlist"/>
        <w:numPr>
          <w:ilvl w:val="0"/>
          <w:numId w:val="10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Nie znasz może wszystkich opcji i możliwości</w:t>
      </w:r>
      <w:r w:rsidR="0055621E">
        <w:rPr>
          <w:rFonts w:asciiTheme="minorHAnsi" w:hAnsiTheme="minorHAnsi" w:cstheme="minorHAnsi"/>
          <w:color w:val="000000" w:themeColor="text1"/>
          <w:sz w:val="22"/>
          <w:szCs w:val="22"/>
        </w:rPr>
        <w:t>, jednak potra</w:t>
      </w:r>
      <w:r w:rsidR="00CC663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fisz zrobić </w:t>
      </w:r>
      <w:r w:rsidR="0055621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dokumenty, arkusze i prezentacje, które są wymagane na studiach.</w:t>
      </w:r>
    </w:p>
    <w:p w14:paraId="0C2A1391" w14:textId="110EAF36" w:rsidR="00C92DB7" w:rsidRPr="00AD5880" w:rsidRDefault="00C92DB7" w:rsidP="004610F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5880">
        <w:rPr>
          <w:rFonts w:asciiTheme="minorHAnsi" w:hAnsiTheme="minorHAnsi" w:cstheme="minorHAnsi"/>
          <w:b/>
          <w:sz w:val="22"/>
          <w:szCs w:val="22"/>
        </w:rPr>
        <w:t>Wiele młodych osób zakłada własne start-upy, zwłaszcza w sektorze high-tech skierowane na rynek polski i rynki zagraniczne. Jakie jest twój stosunek do</w:t>
      </w:r>
      <w:r w:rsidR="00162969">
        <w:rPr>
          <w:rFonts w:asciiTheme="minorHAnsi" w:hAnsiTheme="minorHAnsi" w:cstheme="minorHAnsi"/>
          <w:b/>
          <w:sz w:val="22"/>
          <w:szCs w:val="22"/>
        </w:rPr>
        <w:t xml:space="preserve"> tego typu aktywności zawodowej?</w:t>
      </w:r>
    </w:p>
    <w:p w14:paraId="453D5886" w14:textId="77777777" w:rsidR="00C92DB7" w:rsidRPr="00EA54A6" w:rsidRDefault="00C92DB7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A54A6">
        <w:rPr>
          <w:rFonts w:asciiTheme="minorHAnsi" w:hAnsiTheme="minorHAnsi" w:cstheme="minorHAnsi"/>
          <w:sz w:val="22"/>
          <w:szCs w:val="22"/>
        </w:rPr>
        <w:t>To ciekawy pomysł. Jednak nie posiadasz wystraczającej wiedzy i umiejętności. Twoje kompetencje zawodowe, analityczne i komunikacyjne oceniasz jako niewystraczające.</w:t>
      </w:r>
    </w:p>
    <w:p w14:paraId="5D79E505" w14:textId="322964F4" w:rsidR="00C92DB7" w:rsidRPr="00EA54A6" w:rsidRDefault="005F69C3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interesuje Cię tego typu</w:t>
      </w:r>
      <w:r w:rsidR="00C92DB7" w:rsidRPr="00EA54A6">
        <w:rPr>
          <w:rFonts w:asciiTheme="minorHAnsi" w:hAnsiTheme="minorHAnsi" w:cstheme="minorHAnsi"/>
          <w:sz w:val="22"/>
          <w:szCs w:val="22"/>
        </w:rPr>
        <w:t xml:space="preserve"> aktywność zawodowa. To nie twoja droga zawodowa.</w:t>
      </w:r>
    </w:p>
    <w:p w14:paraId="0EC98890" w14:textId="13B8AF19" w:rsidR="003A71B8" w:rsidRPr="00037C35" w:rsidRDefault="00C92DB7" w:rsidP="004610F9">
      <w:pPr>
        <w:pStyle w:val="Akapitzlist"/>
        <w:numPr>
          <w:ilvl w:val="0"/>
          <w:numId w:val="11"/>
        </w:numPr>
        <w:spacing w:after="24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EA54A6">
        <w:rPr>
          <w:rFonts w:asciiTheme="minorHAnsi" w:hAnsiTheme="minorHAnsi" w:cstheme="minorHAnsi"/>
          <w:sz w:val="22"/>
          <w:szCs w:val="22"/>
        </w:rPr>
        <w:t>Od dawna myślisz tego typu aktywności zawodowej lub rozwijasz tego typu aktywność. Swoją wiedzę i umiejętności oceniasz jako wystarczające w tym zakresie.</w:t>
      </w:r>
    </w:p>
    <w:p w14:paraId="5C2B6551" w14:textId="380FBE52" w:rsidR="00C92DB7" w:rsidRPr="00037C35" w:rsidRDefault="00C92DB7" w:rsidP="004610F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celu zaliczenia ćwiczeń, wykładowczyni poleciła zrobienie prezentacji, jednocześnie pozostawiając dowolność w zakresie jej formy. Zaproponowała</w:t>
      </w:r>
      <w:r w:rsidR="00D3301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</w:t>
      </w:r>
      <w:r w:rsidR="001629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aby</w:t>
      </w:r>
      <w:r w:rsidRPr="00AD588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prezentację przygotować indywidualnie, w parach bądź też w większych grupach.</w:t>
      </w:r>
    </w:p>
    <w:p w14:paraId="07DABF94" w14:textId="1D6B5505" w:rsidR="00C92DB7" w:rsidRPr="00C7182D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Zdecydowanie wybierasz indywidualną prezentację, gdyż chcesz mieć pewność, że przybierze ona kształt i formę taką jaką zaplanowałaś/eś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DF43A80" w14:textId="39A957AA" w:rsidR="00C92DB7" w:rsidRPr="00C7182D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>Bardzo cieszysz się, że będziesz mogła/mógł przygotować prezentację wspólnie z kilkoma koleżankami i kolegami, z którymi podzielisz się wysiłkiem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A1A2581" w14:textId="570A879E" w:rsidR="00D13BCC" w:rsidRPr="00037C35" w:rsidRDefault="00C92DB7" w:rsidP="004610F9">
      <w:pPr>
        <w:pStyle w:val="Akapitzlist"/>
        <w:numPr>
          <w:ilvl w:val="0"/>
          <w:numId w:val="12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182D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Zarówno</w:t>
      </w:r>
      <w:r w:rsidRPr="00C7182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prezentacja przygotowana indywidualnie jak i ta grupowa mają swoje plusy i minusy, dlatego musisz rozważyć wszystkie za i przeciw by podjąć decyzję, gdy już obmyślisz koncepcję prezentacji</w:t>
      </w:r>
      <w:r w:rsidR="001629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7CC4C1" w14:textId="61A1326F" w:rsidR="00584B1D" w:rsidRPr="00584B1D" w:rsidRDefault="00584B1D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Twoja praca semestralna zyskała duże uznanie pani profesor, która zaproponowała by jej abstrakt przedstawić jako prezentację w formie dashboardu lub infografiki na głównej części konferencji, która odbędzie się na Uniwersytecie Jagiellońskim. </w:t>
      </w:r>
    </w:p>
    <w:p w14:paraId="3094E580" w14:textId="77777777" w:rsidR="00584B1D" w:rsidRPr="00584B1D" w:rsidRDefault="00584B1D" w:rsidP="009C3FE6">
      <w:pPr>
        <w:numPr>
          <w:ilvl w:val="0"/>
          <w:numId w:val="27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ale odmawiasz, nie potrafisz w swojej ocenie, zrobić profesjonalnej wizualizacji.</w:t>
      </w:r>
    </w:p>
    <w:p w14:paraId="5B351A9E" w14:textId="77777777" w:rsidR="00584B1D" w:rsidRPr="00584B1D" w:rsidRDefault="00584B1D" w:rsidP="00584B1D">
      <w:pPr>
        <w:numPr>
          <w:ilvl w:val="0"/>
          <w:numId w:val="27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 się wyróżniona/y i choć masz obawy czy sobie poradzisz, podejmujesz wyzwanie i rozpoczynasz pracę nad wizualizacją.</w:t>
      </w:r>
    </w:p>
    <w:p w14:paraId="772E95C7" w14:textId="6DC21479" w:rsidR="00D13BCC" w:rsidRPr="00584B1D" w:rsidRDefault="00584B1D" w:rsidP="009C3FE6">
      <w:pPr>
        <w:numPr>
          <w:ilvl w:val="0"/>
          <w:numId w:val="27"/>
        </w:numPr>
        <w:spacing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84B1D">
        <w:rPr>
          <w:rFonts w:asciiTheme="minorHAnsi" w:eastAsiaTheme="minorHAnsi" w:hAnsiTheme="minorHAnsi" w:cstheme="minorHAnsi"/>
          <w:sz w:val="22"/>
          <w:szCs w:val="22"/>
          <w:lang w:eastAsia="en-US"/>
        </w:rPr>
        <w:t>Chętnie przedstawisz pracę na konferencji, cieszysz się, że masz możliwość zaprezentować swoją pracę w tak ciekawej formie.</w:t>
      </w:r>
    </w:p>
    <w:p w14:paraId="3F9B3582" w14:textId="5E2B86C7" w:rsidR="00CB3053" w:rsidRPr="00CB3053" w:rsidRDefault="00CB3053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</w:t>
      </w:r>
      <w:r w:rsidR="005F69C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ładowca przygotował listę literatury obowiązującej</w:t>
      </w: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egzaminu. Kilka przedstawionych pozycji jest w języku angielskim.</w:t>
      </w:r>
    </w:p>
    <w:p w14:paraId="40609C36" w14:textId="77777777" w:rsidR="00CB3053" w:rsidRPr="00BF3111" w:rsidRDefault="00CB3053" w:rsidP="007B2AAB">
      <w:pPr>
        <w:numPr>
          <w:ilvl w:val="0"/>
          <w:numId w:val="25"/>
        </w:numPr>
        <w:spacing w:after="120"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Regularnie czytasz literaturę przedmiotu w języku angielskim i nie stanowi to dla Ciebie żadnego problemu.</w:t>
      </w:r>
    </w:p>
    <w:p w14:paraId="5555913E" w14:textId="77777777" w:rsidR="00CB3053" w:rsidRPr="00BF3111" w:rsidRDefault="00CB3053" w:rsidP="004610F9">
      <w:pPr>
        <w:numPr>
          <w:ilvl w:val="0"/>
          <w:numId w:val="25"/>
        </w:numPr>
        <w:spacing w:before="240"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Materiały w języku angielskim są dla Ciebie sporym wyzwaniem, będziesz musiał/a włożyć naprawdę duży wysiłek w przygotowanie się do egzaminu.</w:t>
      </w:r>
    </w:p>
    <w:p w14:paraId="0F4638E4" w14:textId="219E5C90" w:rsidR="004325A5" w:rsidRPr="00CB3053" w:rsidRDefault="00CB3053" w:rsidP="004610F9">
      <w:pPr>
        <w:numPr>
          <w:ilvl w:val="0"/>
          <w:numId w:val="25"/>
        </w:numPr>
        <w:spacing w:before="240"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Czasem czytasz literaturę popularną czy czasopisma w języku angielskim, masz więc nadzieję, że poradzisz sobie także z tekstem naukowym.</w:t>
      </w:r>
    </w:p>
    <w:p w14:paraId="6F895C4F" w14:textId="17783276" w:rsidR="00D13BCC" w:rsidRPr="00CB3053" w:rsidRDefault="00D13BCC" w:rsidP="004610F9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egzaminie ustnym profesor wspomniał o nowych metodach prowadzenia obliczeń, które dotychczas nie były Tobie znane. Słyszałaś/eś o nich po raz pierwszy, co zdziwiło profesora.</w:t>
      </w:r>
    </w:p>
    <w:p w14:paraId="03A73D5C" w14:textId="02001567" w:rsidR="00D13BCC" w:rsidRPr="00D13BCC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Jesteś skonsternowana/y, gdyż wykazałaś/eś się niewiedzą, a </w:t>
      </w:r>
      <w:r w:rsidR="0014491C">
        <w:rPr>
          <w:rFonts w:asciiTheme="minorHAnsi" w:eastAsiaTheme="minorHAnsi" w:hAnsiTheme="minorHAnsi" w:cstheme="minorHAnsi"/>
          <w:sz w:val="22"/>
          <w:szCs w:val="22"/>
          <w:lang w:eastAsia="en-US"/>
        </w:rPr>
        <w:t>student twojego</w:t>
      </w: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kierunku powinien mieć rozeznanie w nowościach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1E9B33C" w14:textId="37C41C27" w:rsidR="00D13BCC" w:rsidRPr="00D13BCC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Jeśli zainteresowało Ciebie to zagadnienie, poszukasz więcej informacji na ten temat; nie wykluczasz też poproszenia profesora o polecenie materiałów źródłowych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7523D00" w14:textId="08F69777" w:rsidR="00D13BCC" w:rsidRPr="00CB3053" w:rsidRDefault="00D13BCC" w:rsidP="004610F9">
      <w:pPr>
        <w:numPr>
          <w:ilvl w:val="0"/>
          <w:numId w:val="15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To zagadnienia, które nie obowiązują do egzaminu, nie musisz przecież koniecznie wiedzieć wszystkiego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D6A0927" w14:textId="40533EB4" w:rsidR="00D13BCC" w:rsidRPr="001C3FC8" w:rsidRDefault="00D13BCC" w:rsidP="004610F9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Masz możliwość dowolnego wyboru zajęć w ramach swojej specjalizacji. Jedynym warunkiem jest uzbieranie określonej liczby punktów ECTS.</w:t>
      </w:r>
    </w:p>
    <w:p w14:paraId="77EDF85A" w14:textId="0DCDAC46" w:rsidR="00D13BCC" w:rsidRPr="00D13BCC" w:rsidRDefault="00D13BCC" w:rsidP="004610F9">
      <w:pPr>
        <w:numPr>
          <w:ilvl w:val="0"/>
          <w:numId w:val="16"/>
        </w:numPr>
        <w:spacing w:after="240"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Głównym kryterium wyboru jest adekwatność zajęć do twoich zainteresowań naukowych, znaczenie drugorzędne ma to czy są to ćwiczenia czy wykłady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F5D9711" w14:textId="2656A5F0" w:rsidR="00D13BCC" w:rsidRPr="00D13BCC" w:rsidRDefault="00D13BCC" w:rsidP="004610F9">
      <w:pPr>
        <w:numPr>
          <w:ilvl w:val="0"/>
          <w:numId w:val="16"/>
        </w:numPr>
        <w:spacing w:after="240"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Zdecydowanie wybierasz te, które są najwyżej punktowane, dzięki czemu będziesz mieć mniej zajęć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0D0425E" w14:textId="624B0280" w:rsidR="00D13BCC" w:rsidRPr="001C3FC8" w:rsidRDefault="00D13BCC" w:rsidP="009C3FE6">
      <w:pPr>
        <w:numPr>
          <w:ilvl w:val="0"/>
          <w:numId w:val="16"/>
        </w:numPr>
        <w:spacing w:line="360" w:lineRule="auto"/>
        <w:ind w:left="1985" w:hanging="56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Połowę zajęć stanowić będą wykłady, połowę ćwiczenia, dobrane jednak tak by liczba punktów ECTS była odpowiednia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C3FDEEE" w14:textId="120C7AC2" w:rsidR="005D53BB" w:rsidRPr="005D53BB" w:rsidRDefault="005D53BB" w:rsidP="009C3FE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Przez cały semestr zajęć będziecie pracować w formule pięcioosobowego zespołu. Załażenie jest takie, że będziecie zmieniać się okresowo w pełnieniu funkcji lidera zespołu, tak by każdy z uczestników mógł pracować jako członek zespołu i jako lider.</w:t>
      </w:r>
    </w:p>
    <w:p w14:paraId="695835C3" w14:textId="77777777" w:rsidR="005D53BB" w:rsidRP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Świetny pomysł. Dobre czujesz się zarówno w roli lidera, jak i członka zespołu. To będzie ciekawe doświadczanie. </w:t>
      </w:r>
    </w:p>
    <w:p w14:paraId="496EB0E7" w14:textId="77777777" w:rsid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podoba się tobie taki pomysł na organizację pracy zespołu. Uważasz, że role grupowe powinny być na stałe, by zespól dobrze pracował. </w:t>
      </w:r>
    </w:p>
    <w:p w14:paraId="0A677C9F" w14:textId="368559E5" w:rsidR="005D53BB" w:rsidRPr="005D53BB" w:rsidRDefault="005D53BB" w:rsidP="005D53BB">
      <w:pPr>
        <w:numPr>
          <w:ilvl w:val="0"/>
          <w:numId w:val="29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>Zobaczysz jak taka organizacja pracy sprawdzi się w praktyce. Być może będzie to dla Ciebie cenne doświadczenie.</w:t>
      </w:r>
    </w:p>
    <w:p w14:paraId="650824E6" w14:textId="3F249470" w:rsidR="00D13BCC" w:rsidRPr="001C3FC8" w:rsidRDefault="00D13BCC" w:rsidP="005D53BB">
      <w:pPr>
        <w:numPr>
          <w:ilvl w:val="0"/>
          <w:numId w:val="3"/>
        </w:numPr>
        <w:spacing w:after="24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Podczas zajęć komputerowych wywiązała się dyskusja nad nowym oprogramowaniem opatentowanym przez zagranicznych specjalistów. Prowadzący zachęca by ktoś ze studentów przygotował na ten temat spontaniczny referat na następne zajęcia.</w:t>
      </w:r>
    </w:p>
    <w:p w14:paraId="047C7E80" w14:textId="7A73492E" w:rsidR="00D13BCC" w:rsidRPr="00D13BCC" w:rsidRDefault="00D13BCC" w:rsidP="004610F9">
      <w:pPr>
        <w:numPr>
          <w:ilvl w:val="0"/>
          <w:numId w:val="18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Zgłaszasz się, jest to szansa na uzyskanie dobrej oceny, a o tym czy dasz radę pomyślisz później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70D9A0A" w14:textId="33CB699D" w:rsidR="00D13BCC" w:rsidRPr="00D13BCC" w:rsidRDefault="00D13BCC" w:rsidP="004610F9">
      <w:pPr>
        <w:numPr>
          <w:ilvl w:val="0"/>
          <w:numId w:val="18"/>
        </w:numPr>
        <w:spacing w:after="24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W przypływie entuzjazmu zgłaszasz się, ale uświadamiasz sobie później, że zadanie wymaga sporych nakładów pracy i trochę żałujesz, że tego lepiej nie przemyślałaś/ eś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FDB4B8D" w14:textId="1D9F8846" w:rsidR="00D13BCC" w:rsidRPr="00D13BCC" w:rsidRDefault="00D13BCC" w:rsidP="009C3FE6">
      <w:pPr>
        <w:numPr>
          <w:ilvl w:val="0"/>
          <w:numId w:val="18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13BCC">
        <w:rPr>
          <w:rFonts w:asciiTheme="minorHAnsi" w:eastAsiaTheme="minorHAnsi" w:hAnsiTheme="minorHAnsi" w:cstheme="minorHAnsi"/>
          <w:sz w:val="22"/>
          <w:szCs w:val="22"/>
          <w:lang w:eastAsia="en-US"/>
        </w:rPr>
        <w:t>Nie podejmujesz się tego zadania, gdyż choć chciałabyś/chciałbyś zrobić tę prezentację, za dwa tygodnie rozpoczyna się sesja egzaminacyjna i wiesz, że czeka Cię dużo pracy</w:t>
      </w:r>
      <w:r w:rsidR="004325A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4DD93EC" w14:textId="0FA980E4" w:rsidR="00EA54A6" w:rsidRPr="001C3FC8" w:rsidRDefault="00EA54A6" w:rsidP="009C3FE6">
      <w:pPr>
        <w:pStyle w:val="Akapitzlist"/>
        <w:numPr>
          <w:ilvl w:val="0"/>
          <w:numId w:val="3"/>
        </w:numPr>
        <w:spacing w:line="360" w:lineRule="auto"/>
        <w:ind w:hanging="357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b/>
          <w:sz w:val="22"/>
          <w:szCs w:val="22"/>
        </w:rPr>
        <w:t xml:space="preserve">Właśnie wygłosiłaś/eś referat na temat swoich badań na dwudniowej studenckiej konferencji „Współczesna Myśl Techniczna w Naukach Medycznych i Biologicznych”. </w:t>
      </w:r>
      <w:r w:rsidRPr="00EA54A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Uczestnicy obdarzyli </w:t>
      </w:r>
      <w:r w:rsidRPr="00EA54A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Ciebie gromkimi brawami i podczas przerwy kawowej kilka osób jest zainteresowanych omówieniem z Tobą Twojego wystąpienia i zadaniem kilku pytań.</w:t>
      </w:r>
    </w:p>
    <w:p w14:paraId="03809C8E" w14:textId="258A7DBB" w:rsidR="00EA54A6" w:rsidRPr="00EA54A6" w:rsidRDefault="00EA54A6" w:rsidP="004610F9">
      <w:pPr>
        <w:pStyle w:val="Akapitzlist"/>
        <w:numPr>
          <w:ilvl w:val="1"/>
          <w:numId w:val="4"/>
        </w:num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>Bardzo cieszysz się z możliwości wymiany myśli i konsultacji z innymi studentami, chętnie nawiązujesz rozmowę w kuluarach, a zainteresowanym osobom proponujesz kontynuowanie dyskusji w czasie kolacji integracyjnej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, liczysz się na ewentualną współpracę zawodową w przyszłości.</w:t>
      </w:r>
    </w:p>
    <w:p w14:paraId="7802A290" w14:textId="28597CB1" w:rsidR="00EA54A6" w:rsidRPr="00EA54A6" w:rsidRDefault="00EA54A6" w:rsidP="004610F9">
      <w:pPr>
        <w:pStyle w:val="Akapitzlist"/>
        <w:numPr>
          <w:ilvl w:val="1"/>
          <w:numId w:val="4"/>
        </w:num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Czujesz się nieco onieśmielona/y i przytłoczona/y cał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 sytuacją, starasz się wtopić </w:t>
      </w: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>w tłum, tak aby nie musieć z nikim rozmawiać, najchętniej spędziłabyś/spędziłbyś przerwę przy bufecie z napojami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94F2894" w14:textId="69918E38" w:rsidR="003B68D7" w:rsidRPr="007B2AAB" w:rsidRDefault="00EA54A6" w:rsidP="007B2AAB">
      <w:pPr>
        <w:pStyle w:val="Akapitzlist"/>
        <w:numPr>
          <w:ilvl w:val="1"/>
          <w:numId w:val="4"/>
        </w:numPr>
        <w:spacing w:after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4A6">
        <w:rPr>
          <w:rFonts w:asciiTheme="minorHAnsi" w:hAnsiTheme="minorHAnsi" w:cstheme="minorHAnsi"/>
          <w:color w:val="000000" w:themeColor="text1"/>
          <w:sz w:val="22"/>
          <w:szCs w:val="22"/>
        </w:rPr>
        <w:t>Dziękujesz za zainteresowanie swoim referatem oraz informujesz, że na pytania odpowiesz pocztą elektroniczną i prosisz o wysłanie wiadomości, na które odpowiesz, gdy wrócisz z konferencji</w:t>
      </w:r>
      <w:r w:rsidR="003B68D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3AC9E86" w14:textId="39028B42" w:rsidR="00A75AB7" w:rsidRPr="001C3FC8" w:rsidRDefault="00A75AB7" w:rsidP="004610F9">
      <w:pPr>
        <w:pStyle w:val="Akapitzlist"/>
        <w:numPr>
          <w:ilvl w:val="0"/>
          <w:numId w:val="3"/>
        </w:numPr>
        <w:spacing w:after="240" w:line="360" w:lineRule="auto"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AD588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Lubisz podejmować ryzyko przy wprowadzaniu nowych rozwiązań problemów</w:t>
      </w:r>
      <w:r w:rsidR="003B68D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, czy to w nauce</w:t>
      </w:r>
      <w:r w:rsidRPr="00AD588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czy innej aktywności, nawet jeśli oznaczałoby to możliwość porażki. Potrzeba eksperymentowania i wprowadzania własnych rozwiązań jest jednak dla Ciebie ważniejsza.</w:t>
      </w:r>
    </w:p>
    <w:p w14:paraId="5A488DC4" w14:textId="7E97C54A" w:rsidR="00D13BCC" w:rsidRPr="00914665" w:rsidRDefault="00A75AB7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Nie jesteś tego typu człowiekiem. Wolisz sprawdzone bezpieczne rozwiązania.</w:t>
      </w:r>
    </w:p>
    <w:p w14:paraId="18931D7C" w14:textId="277D751E" w:rsidR="00A75AB7" w:rsidRPr="00914665" w:rsidRDefault="00A75AB7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Są pewne sytuacje, gdy ryzykujesz. Zawsze jednak przed decyzją robisz bilans zysków i strat. Gdy uważasz, że ryzyko jest zbyt duże, wiązałoby się z poniesieniem </w:t>
      </w:r>
      <w:r w:rsidR="00AD5880"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strat, to </w:t>
      </w:r>
      <w:r w:rsidR="003B68D7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preferujesz utarte ścieżki postę</w:t>
      </w:r>
      <w:r w:rsidR="00AD5880"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powania, nawet gdy wiesz, że ich rezultat nie jest do końca satysfakcjonujący.</w:t>
      </w:r>
    </w:p>
    <w:p w14:paraId="0084E057" w14:textId="40C85C96" w:rsidR="00AD5880" w:rsidRPr="00914665" w:rsidRDefault="00AD5880" w:rsidP="004610F9">
      <w:pPr>
        <w:pStyle w:val="Akapitzlist"/>
        <w:numPr>
          <w:ilvl w:val="2"/>
          <w:numId w:val="22"/>
        </w:numPr>
        <w:spacing w:after="240" w:line="360" w:lineRule="auto"/>
        <w:ind w:left="1985" w:hanging="284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Tak. Wolisz zaryzykować i zy</w:t>
      </w:r>
      <w:r w:rsid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skać nowe możliwości, niż działa</w:t>
      </w:r>
      <w:r w:rsidRPr="00914665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ć rutynowo.</w:t>
      </w:r>
    </w:p>
    <w:p w14:paraId="11CFBBAB" w14:textId="68F2CA72" w:rsidR="00CB3053" w:rsidRPr="00CB3053" w:rsidRDefault="00CB3053" w:rsidP="004610F9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Jesteś w grupie studentów, którzy koordynują wizytę dwóch znanych wykładowców z </w:t>
      </w:r>
      <w:r w:rsidRPr="00CB3053">
        <w:rPr>
          <w:rFonts w:asciiTheme="minorHAnsi" w:hAnsiTheme="minorHAnsi" w:cstheme="minorHAnsi"/>
          <w:b/>
          <w:iCs/>
          <w:sz w:val="22"/>
          <w:szCs w:val="22"/>
          <w:shd w:val="clear" w:color="auto" w:fill="FFFFFF"/>
        </w:rPr>
        <w:t>University of Essex</w:t>
      </w:r>
      <w:r w:rsidRPr="00CB305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Twoim zadaniem jest oprowadzenie gości po terenie uczelni, po wykładach opowiedzenie o atrakcjach Katowic. </w:t>
      </w:r>
    </w:p>
    <w:p w14:paraId="695F3B40" w14:textId="77777777" w:rsidR="00CB3053" w:rsidRPr="008B0D56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ale odmawiasz, nie potrafisz w swojej ocenie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wystraczająco płynnie komunikować się po angielsku. Prosisz o inne zadania w związku z wizytą.</w:t>
      </w:r>
    </w:p>
    <w:p w14:paraId="057105EF" w14:textId="77777777" w:rsidR="00CB3053" w:rsidRPr="008B0D56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 się wyróżniona/y i choć masz obawy czy sobie poradzisz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płynną komunikacją, podejmujesz wyzwanie i przygotowujesz się do wizyty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BFD42B7" w14:textId="77777777" w:rsidR="00CB3053" w:rsidRDefault="00CB3053" w:rsidP="004610F9">
      <w:pPr>
        <w:pStyle w:val="Akapitzlist"/>
        <w:numPr>
          <w:ilvl w:val="0"/>
          <w:numId w:val="26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To zadanie dla Ciebie.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Swobodnie komunikujesz się w języku angielskim i cieszysz się, że będziesz miał/ a możliwość osobiście poznać znanych wykładowców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D964359" w14:textId="02A6AB01" w:rsidR="00362BE7" w:rsidRPr="009F4645" w:rsidRDefault="00362BE7" w:rsidP="00CA6A04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9F464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Masz przygotować prezentację i referat na zajęcia pt.: „Nowoczesne techniki napromieniania</w:t>
      </w:r>
      <w:r w:rsidR="00CA6A04" w:rsidRPr="009F464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”, uwzględniając planowanie leczenia w brachyterapii oraz</w:t>
      </w:r>
      <w:r w:rsidR="00CA6A04" w:rsidRPr="009F4645">
        <w:rPr>
          <w:b/>
        </w:rPr>
        <w:t xml:space="preserve"> </w:t>
      </w:r>
      <w:r w:rsidR="00CA6A04" w:rsidRPr="009F464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teleradioterapii.</w:t>
      </w:r>
    </w:p>
    <w:p w14:paraId="31862783" w14:textId="070345F7" w:rsidR="00CA6A04" w:rsidRDefault="00CA6A04" w:rsidP="009F4645">
      <w:pPr>
        <w:pStyle w:val="Akapitzlist"/>
        <w:numPr>
          <w:ilvl w:val="0"/>
          <w:numId w:val="30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Masz dużą wiedzę i umiejętności praktyczne w tym obszarze.</w:t>
      </w:r>
      <w:r w:rsidR="0071000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Przygotowanie prezentacji i referatu nie będzie dla Ciebie problemem.</w:t>
      </w:r>
    </w:p>
    <w:p w14:paraId="3027EEDC" w14:textId="44F3F9C9" w:rsidR="00710001" w:rsidRDefault="009F4645" w:rsidP="009F4645">
      <w:pPr>
        <w:pStyle w:val="Akapitzlist"/>
        <w:numPr>
          <w:ilvl w:val="0"/>
          <w:numId w:val="30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Przygotowanie dobrej prezentacji i referatu będzie wymagało od Ciebie przygotowania, nie jest to obszar wiedzy i umiejętności, który jest twoją mocną stroną.</w:t>
      </w:r>
    </w:p>
    <w:p w14:paraId="7C182297" w14:textId="7DB88102" w:rsidR="009F4645" w:rsidRDefault="009F4645" w:rsidP="009F4645">
      <w:pPr>
        <w:pStyle w:val="Akapitzlist"/>
        <w:numPr>
          <w:ilvl w:val="0"/>
          <w:numId w:val="30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To ciekawy temat, wiele o nim wiesz, zdajesz sobie sprawę, że aby przygotować ciekawą prezentację musisz się dokształcić.</w:t>
      </w:r>
    </w:p>
    <w:p w14:paraId="4290F699" w14:textId="0E0BAF01" w:rsidR="009F4645" w:rsidRPr="00CD560B" w:rsidRDefault="009F4645" w:rsidP="009F4645">
      <w:pPr>
        <w:pStyle w:val="Akapitzlist"/>
        <w:numPr>
          <w:ilvl w:val="0"/>
          <w:numId w:val="3"/>
        </w:numPr>
        <w:spacing w:before="120" w:after="240"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CD56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Odbywasz staż w Zakładzie Kontroli Jakości Badań i Ochrony Radiologicznej. Twoim zadaniem jest kontrola jakości w medycynie nuklearnej, </w:t>
      </w:r>
      <w:r w:rsidR="00CD560B" w:rsidRPr="00CD56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działania</w:t>
      </w:r>
      <w:r w:rsidRPr="00CD56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związane z ochroną radiolo</w:t>
      </w:r>
      <w:r w:rsidR="00CD560B" w:rsidRPr="00CD560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giczną personelu i pacjenta. </w:t>
      </w:r>
    </w:p>
    <w:p w14:paraId="71458304" w14:textId="526298F5" w:rsidR="00CD560B" w:rsidRDefault="00CD560B" w:rsidP="00CD560B">
      <w:pPr>
        <w:pStyle w:val="Akapitzlist"/>
        <w:numPr>
          <w:ilvl w:val="0"/>
          <w:numId w:val="31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Powyższe zagadnienia nie są twoją mocną stronę, ale właśnie dlatego podejmujesz staż, jest on formą nauki. </w:t>
      </w:r>
    </w:p>
    <w:p w14:paraId="02C172ED" w14:textId="4BC86C9F" w:rsidR="00CD560B" w:rsidRDefault="00CD560B" w:rsidP="00CD560B">
      <w:pPr>
        <w:pStyle w:val="Akapitzlist"/>
        <w:numPr>
          <w:ilvl w:val="0"/>
          <w:numId w:val="31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Super, to działania które lubisz i masz sporą wiedze w tym temacie. Staż będzie ugruntowaniem wiedzy i umiejętności.</w:t>
      </w:r>
    </w:p>
    <w:p w14:paraId="62FBDA64" w14:textId="2E74C059" w:rsidR="00CD560B" w:rsidRDefault="00CD560B" w:rsidP="00CD560B">
      <w:pPr>
        <w:pStyle w:val="Akapitzlist"/>
        <w:numPr>
          <w:ilvl w:val="0"/>
          <w:numId w:val="31"/>
        </w:numPr>
        <w:spacing w:before="120" w:after="24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Cieszysz się na możliwość podniesienia wiedzy i umiejętności, powyższe zagadnienia nie są ci obce, ale nie jesteś ekspertem.</w:t>
      </w:r>
    </w:p>
    <w:p w14:paraId="336C4851" w14:textId="77777777" w:rsidR="00CD560B" w:rsidRPr="009F4645" w:rsidRDefault="00CD560B" w:rsidP="00CD560B">
      <w:pPr>
        <w:pStyle w:val="Akapitzlist"/>
        <w:spacing w:before="120"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36F9ED" w14:textId="77777777" w:rsidR="00CA6A04" w:rsidRPr="008B0D56" w:rsidRDefault="00CA6A04" w:rsidP="00CA6A04">
      <w:pPr>
        <w:pStyle w:val="Akapitzlist"/>
        <w:spacing w:before="120" w:after="240"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46C888" w14:textId="0C75B369" w:rsidR="007B2AAB" w:rsidRPr="00A558A4" w:rsidRDefault="007B2AAB" w:rsidP="007B2AAB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A558A4">
        <w:rPr>
          <w:rFonts w:asciiTheme="minorHAnsi" w:hAnsiTheme="minorHAnsi" w:cstheme="minorHAnsi"/>
          <w:sz w:val="18"/>
          <w:szCs w:val="18"/>
        </w:rPr>
        <w:t>Podpis uczestnika</w:t>
      </w:r>
    </w:p>
    <w:p w14:paraId="3C5DEE1D" w14:textId="1E935601" w:rsidR="00655DAD" w:rsidRPr="00EA54A6" w:rsidRDefault="007B2AAB" w:rsidP="009F4DF9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58A4">
        <w:rPr>
          <w:rFonts w:asciiTheme="minorHAnsi" w:hAnsiTheme="minorHAnsi" w:cstheme="minorHAnsi"/>
          <w:sz w:val="18"/>
          <w:szCs w:val="18"/>
        </w:rPr>
        <w:tab/>
        <w:t>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</w:t>
      </w:r>
    </w:p>
    <w:sectPr w:rsidR="00655DAD" w:rsidRPr="00EA54A6" w:rsidSect="002006E9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CD560B" w:rsidRDefault="00CD560B" w:rsidP="00B30247">
      <w:r>
        <w:separator/>
      </w:r>
    </w:p>
  </w:endnote>
  <w:endnote w:type="continuationSeparator" w:id="0">
    <w:p w14:paraId="6562434E" w14:textId="77777777" w:rsidR="00CD560B" w:rsidRDefault="00CD560B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CD560B" w:rsidRPr="00C1164E" w14:paraId="7F93D438" w14:textId="77777777" w:rsidTr="002223BE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CD560B" w:rsidRDefault="00CD560B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075EA10E" w:rsidR="00CD560B" w:rsidRPr="00C1164E" w:rsidRDefault="00CD560B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2, p. </w:t>
          </w:r>
          <w:r w:rsidR="00FB2E0D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2.9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CD560B" w:rsidRPr="00C1164E" w:rsidRDefault="00CD560B" w:rsidP="002223BE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CD560B" w:rsidRPr="00C77D21" w:rsidRDefault="00CD560B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CD560B" w:rsidRDefault="00CD560B" w:rsidP="00B30247">
      <w:r>
        <w:separator/>
      </w:r>
    </w:p>
  </w:footnote>
  <w:footnote w:type="continuationSeparator" w:id="0">
    <w:p w14:paraId="372BF271" w14:textId="77777777" w:rsidR="00CD560B" w:rsidRDefault="00CD560B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13FD031E" w:rsidR="00CD560B" w:rsidRPr="00D6427D" w:rsidRDefault="00FB2E0D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4012298C" wp14:editId="052AC580">
          <wp:extent cx="5759450" cy="4845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560B" w:rsidRPr="0075030C">
      <w:rPr>
        <w:rFonts w:asciiTheme="minorHAnsi" w:hAnsiTheme="minorHAnsi"/>
        <w:i/>
      </w:rPr>
      <w:t xml:space="preserve">Projekt </w:t>
    </w:r>
    <w:r w:rsidR="00CD560B">
      <w:rPr>
        <w:rFonts w:asciiTheme="minorHAnsi" w:hAnsiTheme="minorHAnsi"/>
        <w:i/>
      </w:rPr>
      <w:t xml:space="preserve">pt. </w:t>
    </w:r>
    <w:r w:rsidR="00CD560B" w:rsidRPr="0075030C">
      <w:rPr>
        <w:rFonts w:asciiTheme="minorHAnsi" w:hAnsiTheme="minorHAnsi" w:cstheme="minorHAnsi"/>
        <w:b/>
        <w:i/>
      </w:rPr>
      <w:t>„</w:t>
    </w:r>
    <w:r w:rsidR="00CD560B">
      <w:rPr>
        <w:rFonts w:asciiTheme="minorHAnsi" w:hAnsiTheme="minorHAnsi" w:cstheme="minorHAnsi"/>
        <w:b/>
        <w:i/>
      </w:rPr>
      <w:t>Jeden Uniwersytet – Wiele Możliwości. Program Zintegrowany</w:t>
    </w:r>
    <w:r w:rsidR="00CD560B"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CD560B" w:rsidRPr="00ED7DF0" w:rsidRDefault="008B2795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A9B"/>
    <w:multiLevelType w:val="hybridMultilevel"/>
    <w:tmpl w:val="232A675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716F10"/>
    <w:multiLevelType w:val="hybridMultilevel"/>
    <w:tmpl w:val="2DE87AF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0C2CF8"/>
    <w:multiLevelType w:val="hybridMultilevel"/>
    <w:tmpl w:val="D304E5EA"/>
    <w:lvl w:ilvl="0" w:tplc="04150019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38E00B3"/>
    <w:multiLevelType w:val="hybridMultilevel"/>
    <w:tmpl w:val="04C431C6"/>
    <w:lvl w:ilvl="0" w:tplc="FBBAD31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3D70095"/>
    <w:multiLevelType w:val="hybridMultilevel"/>
    <w:tmpl w:val="FD22A8A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07D5304D"/>
    <w:multiLevelType w:val="hybridMultilevel"/>
    <w:tmpl w:val="5A36552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B706D5"/>
    <w:multiLevelType w:val="hybridMultilevel"/>
    <w:tmpl w:val="3EF0E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1EFCA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1D142A"/>
    <w:multiLevelType w:val="hybridMultilevel"/>
    <w:tmpl w:val="90F4618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CAD67CC"/>
    <w:multiLevelType w:val="hybridMultilevel"/>
    <w:tmpl w:val="B442D2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0274CD8"/>
    <w:multiLevelType w:val="hybridMultilevel"/>
    <w:tmpl w:val="5E56644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6F7749"/>
    <w:multiLevelType w:val="hybridMultilevel"/>
    <w:tmpl w:val="8198228A"/>
    <w:lvl w:ilvl="0" w:tplc="CF52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28E02AB"/>
    <w:multiLevelType w:val="hybridMultilevel"/>
    <w:tmpl w:val="FBFA4D4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F7C94"/>
    <w:multiLevelType w:val="hybridMultilevel"/>
    <w:tmpl w:val="15AAA31E"/>
    <w:lvl w:ilvl="0" w:tplc="04150019">
      <w:start w:val="1"/>
      <w:numFmt w:val="lowerLetter"/>
      <w:lvlText w:val="%1."/>
      <w:lvlJc w:val="left"/>
      <w:pPr>
        <w:ind w:left="1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7" w:hanging="360"/>
      </w:pPr>
    </w:lvl>
    <w:lvl w:ilvl="2" w:tplc="0415001B" w:tentative="1">
      <w:start w:val="1"/>
      <w:numFmt w:val="lowerRoman"/>
      <w:lvlText w:val="%3."/>
      <w:lvlJc w:val="right"/>
      <w:pPr>
        <w:ind w:left="2857" w:hanging="180"/>
      </w:pPr>
    </w:lvl>
    <w:lvl w:ilvl="3" w:tplc="0415000F" w:tentative="1">
      <w:start w:val="1"/>
      <w:numFmt w:val="decimal"/>
      <w:lvlText w:val="%4."/>
      <w:lvlJc w:val="left"/>
      <w:pPr>
        <w:ind w:left="3577" w:hanging="360"/>
      </w:pPr>
    </w:lvl>
    <w:lvl w:ilvl="4" w:tplc="04150019" w:tentative="1">
      <w:start w:val="1"/>
      <w:numFmt w:val="lowerLetter"/>
      <w:lvlText w:val="%5."/>
      <w:lvlJc w:val="left"/>
      <w:pPr>
        <w:ind w:left="4297" w:hanging="360"/>
      </w:pPr>
    </w:lvl>
    <w:lvl w:ilvl="5" w:tplc="0415001B" w:tentative="1">
      <w:start w:val="1"/>
      <w:numFmt w:val="lowerRoman"/>
      <w:lvlText w:val="%6."/>
      <w:lvlJc w:val="right"/>
      <w:pPr>
        <w:ind w:left="5017" w:hanging="180"/>
      </w:pPr>
    </w:lvl>
    <w:lvl w:ilvl="6" w:tplc="0415000F" w:tentative="1">
      <w:start w:val="1"/>
      <w:numFmt w:val="decimal"/>
      <w:lvlText w:val="%7."/>
      <w:lvlJc w:val="left"/>
      <w:pPr>
        <w:ind w:left="5737" w:hanging="360"/>
      </w:pPr>
    </w:lvl>
    <w:lvl w:ilvl="7" w:tplc="04150019" w:tentative="1">
      <w:start w:val="1"/>
      <w:numFmt w:val="lowerLetter"/>
      <w:lvlText w:val="%8."/>
      <w:lvlJc w:val="left"/>
      <w:pPr>
        <w:ind w:left="6457" w:hanging="360"/>
      </w:pPr>
    </w:lvl>
    <w:lvl w:ilvl="8" w:tplc="041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4">
    <w:nsid w:val="238D1EAA"/>
    <w:multiLevelType w:val="hybridMultilevel"/>
    <w:tmpl w:val="1C1A8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73073"/>
    <w:multiLevelType w:val="hybridMultilevel"/>
    <w:tmpl w:val="CC9C0D6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2F403CB"/>
    <w:multiLevelType w:val="hybridMultilevel"/>
    <w:tmpl w:val="54F4654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7B7DEC"/>
    <w:multiLevelType w:val="hybridMultilevel"/>
    <w:tmpl w:val="2A521A40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824047A"/>
    <w:multiLevelType w:val="hybridMultilevel"/>
    <w:tmpl w:val="CFD4B5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2C6156"/>
    <w:multiLevelType w:val="hybridMultilevel"/>
    <w:tmpl w:val="D5ACA33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D3142B"/>
    <w:multiLevelType w:val="hybridMultilevel"/>
    <w:tmpl w:val="D5F48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9185E"/>
    <w:multiLevelType w:val="hybridMultilevel"/>
    <w:tmpl w:val="F0F8FA2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9BA4C84"/>
    <w:multiLevelType w:val="hybridMultilevel"/>
    <w:tmpl w:val="687E049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C4F5071"/>
    <w:multiLevelType w:val="hybridMultilevel"/>
    <w:tmpl w:val="7EE829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3751D"/>
    <w:multiLevelType w:val="hybridMultilevel"/>
    <w:tmpl w:val="6BA65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D05D88"/>
    <w:multiLevelType w:val="hybridMultilevel"/>
    <w:tmpl w:val="DA7A28B6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4886006"/>
    <w:multiLevelType w:val="hybridMultilevel"/>
    <w:tmpl w:val="02584858"/>
    <w:lvl w:ilvl="0" w:tplc="B34AC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44D96"/>
    <w:multiLevelType w:val="hybridMultilevel"/>
    <w:tmpl w:val="8632B0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A223B49"/>
    <w:multiLevelType w:val="hybridMultilevel"/>
    <w:tmpl w:val="3230A3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F617C2A"/>
    <w:multiLevelType w:val="hybridMultilevel"/>
    <w:tmpl w:val="4C3C198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9"/>
  </w:num>
  <w:num w:numId="3">
    <w:abstractNumId w:val="27"/>
  </w:num>
  <w:num w:numId="4">
    <w:abstractNumId w:val="29"/>
  </w:num>
  <w:num w:numId="5">
    <w:abstractNumId w:val="17"/>
  </w:num>
  <w:num w:numId="6">
    <w:abstractNumId w:val="4"/>
  </w:num>
  <w:num w:numId="7">
    <w:abstractNumId w:val="19"/>
  </w:num>
  <w:num w:numId="8">
    <w:abstractNumId w:val="14"/>
  </w:num>
  <w:num w:numId="9">
    <w:abstractNumId w:val="2"/>
  </w:num>
  <w:num w:numId="10">
    <w:abstractNumId w:val="1"/>
  </w:num>
  <w:num w:numId="11">
    <w:abstractNumId w:val="22"/>
  </w:num>
  <w:num w:numId="12">
    <w:abstractNumId w:val="21"/>
  </w:num>
  <w:num w:numId="13">
    <w:abstractNumId w:val="23"/>
  </w:num>
  <w:num w:numId="14">
    <w:abstractNumId w:val="8"/>
  </w:num>
  <w:num w:numId="15">
    <w:abstractNumId w:val="5"/>
  </w:num>
  <w:num w:numId="16">
    <w:abstractNumId w:val="26"/>
  </w:num>
  <w:num w:numId="17">
    <w:abstractNumId w:val="30"/>
  </w:num>
  <w:num w:numId="18">
    <w:abstractNumId w:val="28"/>
  </w:num>
  <w:num w:numId="19">
    <w:abstractNumId w:val="15"/>
  </w:num>
  <w:num w:numId="20">
    <w:abstractNumId w:val="0"/>
  </w:num>
  <w:num w:numId="21">
    <w:abstractNumId w:val="20"/>
  </w:num>
  <w:num w:numId="22">
    <w:abstractNumId w:val="7"/>
  </w:num>
  <w:num w:numId="23">
    <w:abstractNumId w:val="12"/>
  </w:num>
  <w:num w:numId="24">
    <w:abstractNumId w:val="11"/>
  </w:num>
  <w:num w:numId="25">
    <w:abstractNumId w:val="3"/>
  </w:num>
  <w:num w:numId="26">
    <w:abstractNumId w:val="25"/>
  </w:num>
  <w:num w:numId="27">
    <w:abstractNumId w:val="6"/>
  </w:num>
  <w:num w:numId="28">
    <w:abstractNumId w:val="16"/>
  </w:num>
  <w:num w:numId="29">
    <w:abstractNumId w:val="24"/>
  </w:num>
  <w:num w:numId="30">
    <w:abstractNumId w:val="18"/>
  </w:num>
  <w:num w:numId="3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37C35"/>
    <w:rsid w:val="00047ADF"/>
    <w:rsid w:val="0006653A"/>
    <w:rsid w:val="000908CE"/>
    <w:rsid w:val="0009403D"/>
    <w:rsid w:val="00096AF4"/>
    <w:rsid w:val="000A4EDC"/>
    <w:rsid w:val="000B0E25"/>
    <w:rsid w:val="000E14D9"/>
    <w:rsid w:val="000E2472"/>
    <w:rsid w:val="000F01C9"/>
    <w:rsid w:val="000F1CC8"/>
    <w:rsid w:val="000F3836"/>
    <w:rsid w:val="00102797"/>
    <w:rsid w:val="001138AF"/>
    <w:rsid w:val="00123938"/>
    <w:rsid w:val="0013667C"/>
    <w:rsid w:val="0014491C"/>
    <w:rsid w:val="00145905"/>
    <w:rsid w:val="0014643A"/>
    <w:rsid w:val="0015231F"/>
    <w:rsid w:val="00162969"/>
    <w:rsid w:val="0016433D"/>
    <w:rsid w:val="00167155"/>
    <w:rsid w:val="001900B0"/>
    <w:rsid w:val="001B4ADD"/>
    <w:rsid w:val="001C0030"/>
    <w:rsid w:val="001C3FC8"/>
    <w:rsid w:val="001D15C1"/>
    <w:rsid w:val="001E4DDD"/>
    <w:rsid w:val="001E69AC"/>
    <w:rsid w:val="001E745C"/>
    <w:rsid w:val="002006E9"/>
    <w:rsid w:val="00220EA2"/>
    <w:rsid w:val="002223BE"/>
    <w:rsid w:val="00224274"/>
    <w:rsid w:val="002333EB"/>
    <w:rsid w:val="00236851"/>
    <w:rsid w:val="00241CE6"/>
    <w:rsid w:val="00246D42"/>
    <w:rsid w:val="00263C74"/>
    <w:rsid w:val="00266FB9"/>
    <w:rsid w:val="00294289"/>
    <w:rsid w:val="002C631F"/>
    <w:rsid w:val="002F0B38"/>
    <w:rsid w:val="00300EEA"/>
    <w:rsid w:val="0030504D"/>
    <w:rsid w:val="00341E0E"/>
    <w:rsid w:val="00345AEA"/>
    <w:rsid w:val="00355FEA"/>
    <w:rsid w:val="0036192A"/>
    <w:rsid w:val="00362BE7"/>
    <w:rsid w:val="00364159"/>
    <w:rsid w:val="00375EFD"/>
    <w:rsid w:val="003849BE"/>
    <w:rsid w:val="00384BA5"/>
    <w:rsid w:val="003A71B8"/>
    <w:rsid w:val="003B68D7"/>
    <w:rsid w:val="003C6B4B"/>
    <w:rsid w:val="003D0F6B"/>
    <w:rsid w:val="003D1036"/>
    <w:rsid w:val="003D1511"/>
    <w:rsid w:val="003D3FC6"/>
    <w:rsid w:val="003D7936"/>
    <w:rsid w:val="003E111F"/>
    <w:rsid w:val="003E4D4E"/>
    <w:rsid w:val="003E71B7"/>
    <w:rsid w:val="0040046A"/>
    <w:rsid w:val="00403263"/>
    <w:rsid w:val="00410A4C"/>
    <w:rsid w:val="00426446"/>
    <w:rsid w:val="004325A5"/>
    <w:rsid w:val="00433389"/>
    <w:rsid w:val="00434B8A"/>
    <w:rsid w:val="00440994"/>
    <w:rsid w:val="00440D11"/>
    <w:rsid w:val="00450103"/>
    <w:rsid w:val="004610F9"/>
    <w:rsid w:val="0046263F"/>
    <w:rsid w:val="00473ABC"/>
    <w:rsid w:val="00473D36"/>
    <w:rsid w:val="004916F9"/>
    <w:rsid w:val="004A3134"/>
    <w:rsid w:val="004A6D47"/>
    <w:rsid w:val="004C02A1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10DD2"/>
    <w:rsid w:val="00520A9D"/>
    <w:rsid w:val="005261D3"/>
    <w:rsid w:val="0053357F"/>
    <w:rsid w:val="0053603C"/>
    <w:rsid w:val="00540B02"/>
    <w:rsid w:val="00541A0A"/>
    <w:rsid w:val="00542D56"/>
    <w:rsid w:val="0055621E"/>
    <w:rsid w:val="005631CD"/>
    <w:rsid w:val="00565D75"/>
    <w:rsid w:val="00566E07"/>
    <w:rsid w:val="00584B1D"/>
    <w:rsid w:val="0058563F"/>
    <w:rsid w:val="005910A2"/>
    <w:rsid w:val="005929DB"/>
    <w:rsid w:val="005971D3"/>
    <w:rsid w:val="005A6567"/>
    <w:rsid w:val="005D07F1"/>
    <w:rsid w:val="005D53BB"/>
    <w:rsid w:val="005D617A"/>
    <w:rsid w:val="005E37C2"/>
    <w:rsid w:val="005E4565"/>
    <w:rsid w:val="005E6708"/>
    <w:rsid w:val="005F69C3"/>
    <w:rsid w:val="0060427A"/>
    <w:rsid w:val="00616DA0"/>
    <w:rsid w:val="0063404C"/>
    <w:rsid w:val="00637085"/>
    <w:rsid w:val="00655DAD"/>
    <w:rsid w:val="0066086C"/>
    <w:rsid w:val="006618CB"/>
    <w:rsid w:val="00671BCC"/>
    <w:rsid w:val="00683799"/>
    <w:rsid w:val="00696F90"/>
    <w:rsid w:val="006A1706"/>
    <w:rsid w:val="006B469F"/>
    <w:rsid w:val="006B4D51"/>
    <w:rsid w:val="006C3CE4"/>
    <w:rsid w:val="006D0578"/>
    <w:rsid w:val="006D22F9"/>
    <w:rsid w:val="00703807"/>
    <w:rsid w:val="00710001"/>
    <w:rsid w:val="00711281"/>
    <w:rsid w:val="007124B5"/>
    <w:rsid w:val="00714377"/>
    <w:rsid w:val="00730A76"/>
    <w:rsid w:val="00741869"/>
    <w:rsid w:val="0075030C"/>
    <w:rsid w:val="00792815"/>
    <w:rsid w:val="007A4C02"/>
    <w:rsid w:val="007B0105"/>
    <w:rsid w:val="007B2AAB"/>
    <w:rsid w:val="007C669D"/>
    <w:rsid w:val="007D4925"/>
    <w:rsid w:val="007D7CC7"/>
    <w:rsid w:val="007E2991"/>
    <w:rsid w:val="007F225A"/>
    <w:rsid w:val="008078D3"/>
    <w:rsid w:val="008119CB"/>
    <w:rsid w:val="00834770"/>
    <w:rsid w:val="0084028C"/>
    <w:rsid w:val="00846AA4"/>
    <w:rsid w:val="00850128"/>
    <w:rsid w:val="00850F9D"/>
    <w:rsid w:val="00852BC5"/>
    <w:rsid w:val="00857100"/>
    <w:rsid w:val="008600E2"/>
    <w:rsid w:val="00877302"/>
    <w:rsid w:val="008A3C9E"/>
    <w:rsid w:val="008B2795"/>
    <w:rsid w:val="008D5860"/>
    <w:rsid w:val="008D623C"/>
    <w:rsid w:val="008F30E0"/>
    <w:rsid w:val="008F3942"/>
    <w:rsid w:val="008F6C35"/>
    <w:rsid w:val="00902273"/>
    <w:rsid w:val="009041D4"/>
    <w:rsid w:val="00914665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8776F"/>
    <w:rsid w:val="009A3AEA"/>
    <w:rsid w:val="009C3FE6"/>
    <w:rsid w:val="009D1E1A"/>
    <w:rsid w:val="009E2069"/>
    <w:rsid w:val="009F12BF"/>
    <w:rsid w:val="009F4645"/>
    <w:rsid w:val="009F4DF9"/>
    <w:rsid w:val="00A0370F"/>
    <w:rsid w:val="00A22B64"/>
    <w:rsid w:val="00A30A45"/>
    <w:rsid w:val="00A3584A"/>
    <w:rsid w:val="00A40D84"/>
    <w:rsid w:val="00A4174D"/>
    <w:rsid w:val="00A51B9A"/>
    <w:rsid w:val="00A730E9"/>
    <w:rsid w:val="00A75AB7"/>
    <w:rsid w:val="00A971A7"/>
    <w:rsid w:val="00AA2C30"/>
    <w:rsid w:val="00AA5196"/>
    <w:rsid w:val="00AB0E76"/>
    <w:rsid w:val="00AB4AAE"/>
    <w:rsid w:val="00AB5C6B"/>
    <w:rsid w:val="00AB71A9"/>
    <w:rsid w:val="00AC1FB2"/>
    <w:rsid w:val="00AD3D52"/>
    <w:rsid w:val="00AD5526"/>
    <w:rsid w:val="00AD5880"/>
    <w:rsid w:val="00AE03CC"/>
    <w:rsid w:val="00AE1AC8"/>
    <w:rsid w:val="00B0259E"/>
    <w:rsid w:val="00B03A8A"/>
    <w:rsid w:val="00B13DCA"/>
    <w:rsid w:val="00B20766"/>
    <w:rsid w:val="00B25D54"/>
    <w:rsid w:val="00B30247"/>
    <w:rsid w:val="00B324B6"/>
    <w:rsid w:val="00B32D55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BF360E"/>
    <w:rsid w:val="00C03E82"/>
    <w:rsid w:val="00C1164E"/>
    <w:rsid w:val="00C13F91"/>
    <w:rsid w:val="00C225E2"/>
    <w:rsid w:val="00C26B98"/>
    <w:rsid w:val="00C42AB6"/>
    <w:rsid w:val="00C44C03"/>
    <w:rsid w:val="00C5431E"/>
    <w:rsid w:val="00C60BE2"/>
    <w:rsid w:val="00C63D9B"/>
    <w:rsid w:val="00C7182D"/>
    <w:rsid w:val="00C719AA"/>
    <w:rsid w:val="00C749A0"/>
    <w:rsid w:val="00C77D21"/>
    <w:rsid w:val="00C85837"/>
    <w:rsid w:val="00C92DB7"/>
    <w:rsid w:val="00CA6A04"/>
    <w:rsid w:val="00CB3053"/>
    <w:rsid w:val="00CC3B56"/>
    <w:rsid w:val="00CC6631"/>
    <w:rsid w:val="00CD560B"/>
    <w:rsid w:val="00CF45D0"/>
    <w:rsid w:val="00CF747A"/>
    <w:rsid w:val="00D13BCC"/>
    <w:rsid w:val="00D143EA"/>
    <w:rsid w:val="00D146C1"/>
    <w:rsid w:val="00D2067B"/>
    <w:rsid w:val="00D2098D"/>
    <w:rsid w:val="00D23965"/>
    <w:rsid w:val="00D33016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13B9"/>
    <w:rsid w:val="00E82AE6"/>
    <w:rsid w:val="00E8681B"/>
    <w:rsid w:val="00E957E6"/>
    <w:rsid w:val="00E95FEA"/>
    <w:rsid w:val="00EA2FA5"/>
    <w:rsid w:val="00EA46FB"/>
    <w:rsid w:val="00EA54A6"/>
    <w:rsid w:val="00EC4BB9"/>
    <w:rsid w:val="00ED7DF0"/>
    <w:rsid w:val="00EF0748"/>
    <w:rsid w:val="00EF2A99"/>
    <w:rsid w:val="00EF3C59"/>
    <w:rsid w:val="00EF4393"/>
    <w:rsid w:val="00F22A0D"/>
    <w:rsid w:val="00F24072"/>
    <w:rsid w:val="00F32C27"/>
    <w:rsid w:val="00F354E7"/>
    <w:rsid w:val="00F612DF"/>
    <w:rsid w:val="00F73049"/>
    <w:rsid w:val="00F7522C"/>
    <w:rsid w:val="00FA596C"/>
    <w:rsid w:val="00FB2E0D"/>
    <w:rsid w:val="00FB37D7"/>
    <w:rsid w:val="00FC7EEF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81F9-0E5C-4926-A1AB-08A6F92B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2074</Words>
  <Characters>12449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Karol Mazur</cp:lastModifiedBy>
  <cp:revision>3</cp:revision>
  <cp:lastPrinted>2022-02-01T12:23:00Z</cp:lastPrinted>
  <dcterms:created xsi:type="dcterms:W3CDTF">2023-01-25T11:22:00Z</dcterms:created>
  <dcterms:modified xsi:type="dcterms:W3CDTF">2023-08-29T07:20:00Z</dcterms:modified>
</cp:coreProperties>
</file>